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649D" w:rsidP="008E50AA" w:rsidRDefault="00C16B44" w14:paraId="151D7C58" w14:textId="188A7453">
      <w:pPr>
        <w:spacing w:after="0" w:line="360" w:lineRule="auto"/>
        <w:jc w:val="center"/>
        <w:rPr>
          <w:rFonts w:ascii="Times New Roman" w:hAnsi="Times New Roman" w:eastAsia="Times New Roman" w:cs="Times New Roman"/>
          <w:b/>
          <w:sz w:val="24"/>
          <w:szCs w:val="24"/>
        </w:rPr>
      </w:pPr>
      <w:r>
        <w:rPr>
          <w:noProof/>
        </w:rPr>
        <w:drawing>
          <wp:anchor distT="0" distB="0" distL="114300" distR="114300" simplePos="0" relativeHeight="251658240" behindDoc="1" locked="0" layoutInCell="1" allowOverlap="1" wp14:anchorId="47B70348" wp14:editId="24538CC5">
            <wp:simplePos x="0" y="0"/>
            <wp:positionH relativeFrom="column">
              <wp:posOffset>247650</wp:posOffset>
            </wp:positionH>
            <wp:positionV relativeFrom="paragraph">
              <wp:posOffset>0</wp:posOffset>
            </wp:positionV>
            <wp:extent cx="5581650" cy="2476500"/>
            <wp:effectExtent l="0" t="0" r="0" b="0"/>
            <wp:wrapTight wrapText="bothSides">
              <wp:wrapPolygon edited="0">
                <wp:start x="9362" y="0"/>
                <wp:lineTo x="8035" y="4154"/>
                <wp:lineTo x="8035" y="4652"/>
                <wp:lineTo x="9952" y="10634"/>
                <wp:lineTo x="1180" y="12794"/>
                <wp:lineTo x="0" y="14289"/>
                <wp:lineTo x="0" y="15785"/>
                <wp:lineTo x="1622" y="15951"/>
                <wp:lineTo x="0" y="17280"/>
                <wp:lineTo x="0" y="20935"/>
                <wp:lineTo x="11574" y="21434"/>
                <wp:lineTo x="12164" y="21434"/>
                <wp:lineTo x="21526" y="20935"/>
                <wp:lineTo x="21526" y="18775"/>
                <wp:lineTo x="20347" y="18609"/>
                <wp:lineTo x="21526" y="17945"/>
                <wp:lineTo x="21526" y="17280"/>
                <wp:lineTo x="19757" y="15951"/>
                <wp:lineTo x="21526" y="15785"/>
                <wp:lineTo x="21526" y="12794"/>
                <wp:lineTo x="11500" y="10634"/>
                <wp:lineTo x="13196" y="5317"/>
                <wp:lineTo x="13491" y="4985"/>
                <wp:lineTo x="13417" y="3988"/>
                <wp:lineTo x="12090" y="0"/>
                <wp:lineTo x="9362" y="0"/>
              </wp:wrapPolygon>
            </wp:wrapTight>
            <wp:docPr id="2" name="Picture 2" descr="American University in the Emirates Logo PNG Vector (A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an University in the Emirates Logo PNG Vector (AI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40DC" w:rsidP="008E50AA" w:rsidRDefault="005D40DC" w14:paraId="5E2B64BE" w14:textId="5FDF33CB">
      <w:pPr>
        <w:spacing w:after="0" w:line="360" w:lineRule="auto"/>
        <w:jc w:val="center"/>
        <w:rPr>
          <w:rFonts w:ascii="Times New Roman" w:hAnsi="Times New Roman" w:eastAsia="Times New Roman" w:cs="Times New Roman"/>
          <w:b/>
          <w:sz w:val="32"/>
          <w:szCs w:val="32"/>
        </w:rPr>
      </w:pPr>
    </w:p>
    <w:p w:rsidR="005D40DC" w:rsidP="008E50AA" w:rsidRDefault="005D40DC" w14:paraId="30F475F1" w14:textId="27892F99">
      <w:pPr>
        <w:spacing w:after="0" w:line="360" w:lineRule="auto"/>
        <w:jc w:val="center"/>
        <w:rPr>
          <w:rFonts w:ascii="Times New Roman" w:hAnsi="Times New Roman" w:eastAsia="Times New Roman" w:cs="Times New Roman"/>
          <w:b/>
          <w:sz w:val="32"/>
          <w:szCs w:val="32"/>
        </w:rPr>
      </w:pPr>
    </w:p>
    <w:p w:rsidR="005D40DC" w:rsidP="008E50AA" w:rsidRDefault="005D40DC" w14:paraId="7203927C" w14:textId="540E5046">
      <w:pPr>
        <w:spacing w:after="0" w:line="360" w:lineRule="auto"/>
        <w:jc w:val="center"/>
        <w:rPr>
          <w:rFonts w:ascii="Times New Roman" w:hAnsi="Times New Roman" w:eastAsia="Times New Roman" w:cs="Times New Roman"/>
          <w:b/>
          <w:sz w:val="32"/>
          <w:szCs w:val="32"/>
        </w:rPr>
      </w:pPr>
    </w:p>
    <w:p w:rsidR="005D40DC" w:rsidP="008E50AA" w:rsidRDefault="005D40DC" w14:paraId="3AEEEFE1" w14:textId="34856F6C">
      <w:pPr>
        <w:spacing w:after="0" w:line="360" w:lineRule="auto"/>
        <w:jc w:val="center"/>
        <w:rPr>
          <w:rFonts w:ascii="Times New Roman" w:hAnsi="Times New Roman" w:eastAsia="Times New Roman" w:cs="Times New Roman"/>
          <w:b/>
          <w:sz w:val="32"/>
          <w:szCs w:val="32"/>
        </w:rPr>
      </w:pPr>
    </w:p>
    <w:p w:rsidR="005D40DC" w:rsidP="008E50AA" w:rsidRDefault="005D40DC" w14:paraId="59E1DB7A" w14:textId="77777777">
      <w:pPr>
        <w:spacing w:after="0" w:line="360" w:lineRule="auto"/>
        <w:jc w:val="center"/>
        <w:rPr>
          <w:rFonts w:ascii="Times New Roman" w:hAnsi="Times New Roman" w:eastAsia="Times New Roman" w:cs="Times New Roman"/>
          <w:b/>
          <w:sz w:val="32"/>
          <w:szCs w:val="32"/>
        </w:rPr>
      </w:pPr>
    </w:p>
    <w:p w:rsidR="005D40DC" w:rsidP="008E50AA" w:rsidRDefault="005D40DC" w14:paraId="49EB29A5" w14:textId="77777777">
      <w:pPr>
        <w:spacing w:after="0" w:line="360" w:lineRule="auto"/>
        <w:jc w:val="center"/>
        <w:rPr>
          <w:rFonts w:ascii="Times New Roman" w:hAnsi="Times New Roman" w:eastAsia="Times New Roman" w:cs="Times New Roman"/>
          <w:b/>
          <w:sz w:val="32"/>
          <w:szCs w:val="32"/>
        </w:rPr>
      </w:pPr>
    </w:p>
    <w:p w:rsidR="005D40DC" w:rsidP="008E50AA" w:rsidRDefault="005D40DC" w14:paraId="49C1FFDF" w14:textId="77777777">
      <w:pPr>
        <w:spacing w:after="0" w:line="360" w:lineRule="auto"/>
        <w:jc w:val="center"/>
        <w:rPr>
          <w:rFonts w:ascii="Times New Roman" w:hAnsi="Times New Roman" w:eastAsia="Times New Roman" w:cs="Times New Roman"/>
          <w:b/>
          <w:sz w:val="32"/>
          <w:szCs w:val="32"/>
        </w:rPr>
      </w:pPr>
    </w:p>
    <w:p w:rsidR="005D40DC" w:rsidP="008E50AA" w:rsidRDefault="005D40DC" w14:paraId="3C5ACB5C" w14:textId="77777777">
      <w:pPr>
        <w:spacing w:after="0" w:line="360" w:lineRule="auto"/>
        <w:jc w:val="center"/>
        <w:rPr>
          <w:rFonts w:ascii="Times New Roman" w:hAnsi="Times New Roman" w:eastAsia="Times New Roman" w:cs="Times New Roman"/>
          <w:b/>
          <w:sz w:val="32"/>
          <w:szCs w:val="32"/>
        </w:rPr>
      </w:pPr>
    </w:p>
    <w:p w:rsidRPr="00B4063F" w:rsidR="001A649D" w:rsidP="008E50AA" w:rsidRDefault="001A649D" w14:paraId="2A176100" w14:textId="3281E5D4">
      <w:pPr>
        <w:spacing w:after="0" w:line="360" w:lineRule="auto"/>
        <w:jc w:val="center"/>
        <w:rPr>
          <w:rFonts w:ascii="Times New Roman" w:hAnsi="Times New Roman" w:eastAsia="Times New Roman" w:cs="Times New Roman"/>
          <w:b/>
          <w:sz w:val="32"/>
          <w:szCs w:val="32"/>
        </w:rPr>
      </w:pPr>
      <w:r w:rsidRPr="00B4063F">
        <w:rPr>
          <w:rFonts w:ascii="Times New Roman" w:hAnsi="Times New Roman" w:eastAsia="Times New Roman" w:cs="Times New Roman"/>
          <w:b/>
          <w:sz w:val="32"/>
          <w:szCs w:val="32"/>
        </w:rPr>
        <w:t>AUE Debate and Public Speaking Tournament Rul</w:t>
      </w:r>
      <w:r w:rsidRPr="00B4063F" w:rsidR="001E6A92">
        <w:rPr>
          <w:rFonts w:ascii="Times New Roman" w:hAnsi="Times New Roman" w:eastAsia="Times New Roman" w:cs="Times New Roman"/>
          <w:b/>
          <w:sz w:val="32"/>
          <w:szCs w:val="32"/>
        </w:rPr>
        <w:t>es</w:t>
      </w:r>
      <w:r w:rsidRPr="00B4063F" w:rsidR="00E34E0F">
        <w:rPr>
          <w:rFonts w:ascii="Times New Roman" w:hAnsi="Times New Roman" w:eastAsia="Times New Roman" w:cs="Times New Roman"/>
          <w:b/>
          <w:sz w:val="32"/>
          <w:szCs w:val="32"/>
        </w:rPr>
        <w:t xml:space="preserve"> and Regulations</w:t>
      </w:r>
    </w:p>
    <w:p w:rsidR="001E6A92" w:rsidP="008E50AA" w:rsidRDefault="001E6A92" w14:paraId="17D6A148" w14:textId="11426E5D">
      <w:pPr>
        <w:spacing w:after="0" w:line="360" w:lineRule="auto"/>
        <w:jc w:val="center"/>
        <w:rPr>
          <w:rFonts w:ascii="Times New Roman" w:hAnsi="Times New Roman" w:eastAsia="Times New Roman" w:cs="Times New Roman"/>
          <w:b/>
          <w:sz w:val="24"/>
          <w:szCs w:val="24"/>
        </w:rPr>
      </w:pPr>
    </w:p>
    <w:p w:rsidR="001E6A92" w:rsidP="008E50AA" w:rsidRDefault="001E6A92" w14:paraId="3CF2CFA0" w14:textId="11503697">
      <w:pPr>
        <w:spacing w:after="0" w:line="360" w:lineRule="auto"/>
        <w:jc w:val="center"/>
        <w:rPr>
          <w:rFonts w:ascii="Times New Roman" w:hAnsi="Times New Roman" w:eastAsia="Times New Roman" w:cs="Times New Roman"/>
          <w:b/>
          <w:sz w:val="24"/>
          <w:szCs w:val="24"/>
        </w:rPr>
      </w:pPr>
    </w:p>
    <w:p w:rsidR="001E6A92" w:rsidP="008E50AA" w:rsidRDefault="001E6A92" w14:paraId="7B50DAF0" w14:textId="77777777">
      <w:pPr>
        <w:spacing w:after="0" w:line="360" w:lineRule="auto"/>
        <w:jc w:val="center"/>
        <w:rPr>
          <w:rFonts w:ascii="Times New Roman" w:hAnsi="Times New Roman" w:eastAsia="Times New Roman" w:cs="Times New Roman"/>
          <w:b/>
          <w:sz w:val="24"/>
          <w:szCs w:val="24"/>
        </w:rPr>
      </w:pPr>
    </w:p>
    <w:p w:rsidR="001E6A92" w:rsidP="008E50AA" w:rsidRDefault="001E6A92" w14:paraId="67565198" w14:textId="77777777">
      <w:pPr>
        <w:spacing w:after="0" w:line="360" w:lineRule="auto"/>
        <w:jc w:val="center"/>
        <w:rPr>
          <w:rFonts w:ascii="Times New Roman" w:hAnsi="Times New Roman" w:eastAsia="Times New Roman" w:cs="Times New Roman"/>
          <w:b/>
          <w:sz w:val="24"/>
          <w:szCs w:val="24"/>
        </w:rPr>
      </w:pPr>
    </w:p>
    <w:p w:rsidR="001E6A92" w:rsidP="008E50AA" w:rsidRDefault="001E6A92" w14:paraId="0F78A498" w14:textId="77777777">
      <w:pPr>
        <w:spacing w:after="0" w:line="360" w:lineRule="auto"/>
        <w:jc w:val="center"/>
        <w:rPr>
          <w:rFonts w:ascii="Times New Roman" w:hAnsi="Times New Roman" w:eastAsia="Times New Roman" w:cs="Times New Roman"/>
          <w:b/>
          <w:sz w:val="24"/>
          <w:szCs w:val="24"/>
        </w:rPr>
      </w:pPr>
    </w:p>
    <w:p w:rsidR="001E6A92" w:rsidP="008E50AA" w:rsidRDefault="001E6A92" w14:paraId="4FB9BFE7" w14:textId="77777777">
      <w:pPr>
        <w:spacing w:after="0" w:line="360" w:lineRule="auto"/>
        <w:jc w:val="center"/>
        <w:rPr>
          <w:rFonts w:ascii="Times New Roman" w:hAnsi="Times New Roman" w:eastAsia="Times New Roman" w:cs="Times New Roman"/>
          <w:b/>
          <w:sz w:val="24"/>
          <w:szCs w:val="24"/>
        </w:rPr>
      </w:pPr>
    </w:p>
    <w:p w:rsidR="001E6A92" w:rsidP="008E50AA" w:rsidRDefault="001E6A92" w14:paraId="4303151D" w14:textId="77777777">
      <w:pPr>
        <w:spacing w:after="0" w:line="360" w:lineRule="auto"/>
        <w:jc w:val="center"/>
        <w:rPr>
          <w:rFonts w:ascii="Times New Roman" w:hAnsi="Times New Roman" w:eastAsia="Times New Roman" w:cs="Times New Roman"/>
          <w:b/>
          <w:sz w:val="24"/>
          <w:szCs w:val="24"/>
        </w:rPr>
      </w:pPr>
    </w:p>
    <w:p w:rsidR="001E6A92" w:rsidP="008E50AA" w:rsidRDefault="001E6A92" w14:paraId="0D709304" w14:textId="77777777">
      <w:pPr>
        <w:spacing w:after="0" w:line="360" w:lineRule="auto"/>
        <w:jc w:val="center"/>
        <w:rPr>
          <w:rFonts w:ascii="Times New Roman" w:hAnsi="Times New Roman" w:eastAsia="Times New Roman" w:cs="Times New Roman"/>
          <w:b/>
          <w:sz w:val="24"/>
          <w:szCs w:val="24"/>
        </w:rPr>
      </w:pPr>
    </w:p>
    <w:p w:rsidR="001A649D" w:rsidP="008E50AA" w:rsidRDefault="001A649D" w14:paraId="0020C02B" w14:textId="544FD015">
      <w:pPr>
        <w:spacing w:after="0" w:line="360" w:lineRule="auto"/>
        <w:jc w:val="center"/>
        <w:rPr>
          <w:rFonts w:ascii="Times New Roman" w:hAnsi="Times New Roman" w:eastAsia="Times New Roman" w:cs="Times New Roman"/>
          <w:b/>
          <w:sz w:val="24"/>
          <w:szCs w:val="24"/>
        </w:rPr>
      </w:pPr>
    </w:p>
    <w:p w:rsidR="001E6A92" w:rsidP="008E50AA" w:rsidRDefault="001E6A92" w14:paraId="3EA209DC" w14:textId="77777777">
      <w:pPr>
        <w:spacing w:after="0" w:line="360" w:lineRule="auto"/>
        <w:jc w:val="center"/>
        <w:rPr>
          <w:rFonts w:ascii="Times New Roman" w:hAnsi="Times New Roman" w:eastAsia="Times New Roman" w:cs="Times New Roman"/>
          <w:b/>
          <w:sz w:val="24"/>
          <w:szCs w:val="24"/>
        </w:rPr>
      </w:pPr>
    </w:p>
    <w:p w:rsidR="001E6A92" w:rsidP="008E50AA" w:rsidRDefault="001E6A92" w14:paraId="4A4064B4" w14:textId="77777777">
      <w:pPr>
        <w:spacing w:after="0" w:line="360" w:lineRule="auto"/>
        <w:jc w:val="center"/>
        <w:rPr>
          <w:rFonts w:ascii="Times New Roman" w:hAnsi="Times New Roman" w:eastAsia="Times New Roman" w:cs="Times New Roman"/>
          <w:b/>
          <w:sz w:val="24"/>
          <w:szCs w:val="24"/>
        </w:rPr>
      </w:pPr>
    </w:p>
    <w:p w:rsidR="001E6A92" w:rsidP="008E50AA" w:rsidRDefault="001E6A92" w14:paraId="5697B934" w14:textId="77777777">
      <w:pPr>
        <w:spacing w:after="0" w:line="360" w:lineRule="auto"/>
        <w:jc w:val="center"/>
        <w:rPr>
          <w:rFonts w:ascii="Times New Roman" w:hAnsi="Times New Roman" w:eastAsia="Times New Roman" w:cs="Times New Roman"/>
          <w:b/>
          <w:sz w:val="24"/>
          <w:szCs w:val="24"/>
        </w:rPr>
      </w:pPr>
    </w:p>
    <w:p w:rsidR="001E6A92" w:rsidP="008E50AA" w:rsidRDefault="001E6A92" w14:paraId="0D6A41EE" w14:textId="77777777">
      <w:pPr>
        <w:spacing w:after="0" w:line="360" w:lineRule="auto"/>
        <w:jc w:val="center"/>
        <w:rPr>
          <w:rFonts w:ascii="Times New Roman" w:hAnsi="Times New Roman" w:eastAsia="Times New Roman" w:cs="Times New Roman"/>
          <w:b/>
          <w:sz w:val="24"/>
          <w:szCs w:val="24"/>
        </w:rPr>
      </w:pPr>
    </w:p>
    <w:p w:rsidR="00E34E0F" w:rsidP="00F27508" w:rsidRDefault="00E34E0F" w14:paraId="5B3631D4" w14:textId="5322E253">
      <w:pPr>
        <w:spacing w:after="0" w:line="360" w:lineRule="auto"/>
        <w:jc w:val="center"/>
        <w:rPr>
          <w:rFonts w:ascii="Times New Roman" w:hAnsi="Times New Roman" w:eastAsia="Times New Roman" w:cs="Times New Roman"/>
          <w:b/>
          <w:sz w:val="28"/>
          <w:szCs w:val="28"/>
        </w:rPr>
      </w:pPr>
      <w:r w:rsidRPr="005E4CE4">
        <w:rPr>
          <w:rFonts w:ascii="Times New Roman" w:hAnsi="Times New Roman" w:eastAsia="Times New Roman" w:cs="Times New Roman"/>
          <w:b/>
          <w:sz w:val="28"/>
          <w:szCs w:val="28"/>
        </w:rPr>
        <w:lastRenderedPageBreak/>
        <w:t>Table of Contents</w:t>
      </w:r>
    </w:p>
    <w:p w:rsidRPr="005E4CE4" w:rsidR="005E4CE4" w:rsidP="000554C1" w:rsidRDefault="005E4CE4" w14:paraId="63367B9E" w14:textId="77777777">
      <w:pPr>
        <w:spacing w:after="0" w:line="360" w:lineRule="auto"/>
        <w:rPr>
          <w:rFonts w:ascii="Times New Roman" w:hAnsi="Times New Roman" w:eastAsia="Times New Roman" w:cs="Times New Roman"/>
          <w:b/>
          <w:sz w:val="28"/>
          <w:szCs w:val="28"/>
        </w:rPr>
      </w:pPr>
    </w:p>
    <w:p w:rsidR="000554C1" w:rsidP="000554C1" w:rsidRDefault="00BD5AC5" w14:paraId="47ED19E8" w14:textId="32683F22">
      <w:pP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Code of Conduct</w:t>
      </w:r>
      <w:r w:rsidR="006F688B">
        <w:rPr>
          <w:rFonts w:ascii="Times New Roman" w:hAnsi="Times New Roman" w:eastAsia="Times New Roman" w:cs="Times New Roman"/>
          <w:b/>
          <w:sz w:val="24"/>
          <w:szCs w:val="24"/>
        </w:rPr>
        <w:t xml:space="preserve">                                                                                                              p. 3</w:t>
      </w:r>
    </w:p>
    <w:p w:rsidR="00BD5AC5" w:rsidP="54E53A4B" w:rsidRDefault="00BD5AC5" w14:paraId="2432B0BE" w14:textId="2BF45F6A">
      <w:pPr>
        <w:spacing w:after="0" w:line="360" w:lineRule="auto"/>
        <w:rPr>
          <w:rFonts w:ascii="Times New Roman" w:hAnsi="Times New Roman" w:eastAsia="Times New Roman" w:cs="Times New Roman"/>
          <w:b/>
          <w:bCs/>
          <w:sz w:val="24"/>
          <w:szCs w:val="24"/>
        </w:rPr>
      </w:pPr>
      <w:r w:rsidRPr="54E53A4B">
        <w:rPr>
          <w:rFonts w:ascii="Times New Roman" w:hAnsi="Times New Roman" w:eastAsia="Times New Roman" w:cs="Times New Roman"/>
          <w:b/>
          <w:bCs/>
          <w:sz w:val="24"/>
          <w:szCs w:val="24"/>
        </w:rPr>
        <w:t xml:space="preserve">AUE </w:t>
      </w:r>
      <w:r w:rsidRPr="54E53A4B" w:rsidR="002D75ED">
        <w:rPr>
          <w:rFonts w:ascii="Times New Roman" w:hAnsi="Times New Roman" w:eastAsia="Times New Roman" w:cs="Times New Roman"/>
          <w:b/>
          <w:bCs/>
          <w:sz w:val="24"/>
          <w:szCs w:val="24"/>
        </w:rPr>
        <w:t>Debate and Public Speaking Tournament Rules</w:t>
      </w:r>
      <w:r w:rsidRPr="54E53A4B" w:rsidR="59817A32">
        <w:rPr>
          <w:rFonts w:ascii="Times New Roman" w:hAnsi="Times New Roman" w:eastAsia="Times New Roman" w:cs="Times New Roman"/>
          <w:b/>
          <w:bCs/>
          <w:sz w:val="24"/>
          <w:szCs w:val="24"/>
        </w:rPr>
        <w:t xml:space="preserve">                                                p. 5</w:t>
      </w:r>
    </w:p>
    <w:p w:rsidR="00B4063F" w:rsidP="135BDBB1" w:rsidRDefault="00B01A67" w14:paraId="04DCFFD0" w14:textId="565557CE">
      <w:pPr>
        <w:pStyle w:val="ListParagraph"/>
        <w:numPr>
          <w:ilvl w:val="3"/>
          <w:numId w:val="14"/>
        </w:numPr>
        <w:spacing w:after="0" w:line="360" w:lineRule="auto"/>
        <w:rPr>
          <w:rFonts w:ascii="Times New Roman" w:hAnsi="Times New Roman" w:eastAsia="Times New Roman" w:cs="Times New Roman"/>
          <w:b/>
          <w:bCs/>
          <w:sz w:val="24"/>
          <w:szCs w:val="24"/>
        </w:rPr>
      </w:pPr>
      <w:r w:rsidRPr="54E53A4B">
        <w:rPr>
          <w:rFonts w:ascii="Times New Roman" w:hAnsi="Times New Roman" w:eastAsia="Times New Roman" w:cs="Times New Roman"/>
          <w:b/>
          <w:bCs/>
          <w:sz w:val="24"/>
          <w:szCs w:val="24"/>
        </w:rPr>
        <w:t>Debate</w:t>
      </w:r>
      <w:r w:rsidRPr="54E53A4B" w:rsidR="26341B97">
        <w:rPr>
          <w:rFonts w:ascii="Times New Roman" w:hAnsi="Times New Roman" w:eastAsia="Times New Roman" w:cs="Times New Roman"/>
          <w:b/>
          <w:bCs/>
          <w:sz w:val="24"/>
          <w:szCs w:val="24"/>
        </w:rPr>
        <w:t xml:space="preserve">                                                                               p. </w:t>
      </w:r>
      <w:r w:rsidRPr="54E53A4B" w:rsidR="2C8AF225">
        <w:rPr>
          <w:rFonts w:ascii="Times New Roman" w:hAnsi="Times New Roman" w:eastAsia="Times New Roman" w:cs="Times New Roman"/>
          <w:b/>
          <w:bCs/>
          <w:sz w:val="24"/>
          <w:szCs w:val="24"/>
        </w:rPr>
        <w:t>6</w:t>
      </w:r>
    </w:p>
    <w:p w:rsidRPr="00B4063F" w:rsidR="00BE0337" w:rsidP="54E53A4B" w:rsidRDefault="00BE0337" w14:paraId="797A12C4" w14:textId="3ED883F7">
      <w:pPr>
        <w:pStyle w:val="ListParagraph"/>
        <w:numPr>
          <w:ilvl w:val="3"/>
          <w:numId w:val="14"/>
        </w:numPr>
        <w:spacing w:after="0" w:line="360" w:lineRule="auto"/>
        <w:rPr>
          <w:rFonts w:ascii="Times New Roman" w:hAnsi="Times New Roman" w:eastAsia="Times New Roman" w:cs="Times New Roman"/>
          <w:b/>
          <w:bCs/>
          <w:sz w:val="24"/>
          <w:szCs w:val="24"/>
        </w:rPr>
      </w:pPr>
      <w:r w:rsidRPr="54E53A4B">
        <w:rPr>
          <w:rFonts w:ascii="Times New Roman" w:hAnsi="Times New Roman" w:eastAsia="Times New Roman" w:cs="Times New Roman"/>
          <w:b/>
          <w:bCs/>
          <w:sz w:val="24"/>
          <w:szCs w:val="24"/>
        </w:rPr>
        <w:t>Original Oratory</w:t>
      </w:r>
      <w:r w:rsidRPr="54E53A4B" w:rsidR="7DEBA36F">
        <w:rPr>
          <w:rFonts w:ascii="Times New Roman" w:hAnsi="Times New Roman" w:eastAsia="Times New Roman" w:cs="Times New Roman"/>
          <w:b/>
          <w:bCs/>
          <w:sz w:val="24"/>
          <w:szCs w:val="24"/>
        </w:rPr>
        <w:t xml:space="preserve">                                                             p. 13</w:t>
      </w:r>
    </w:p>
    <w:p w:rsidR="002D75ED" w:rsidP="54E53A4B" w:rsidRDefault="724DBF6B" w14:paraId="24B5D766" w14:textId="523D7715">
      <w:pPr>
        <w:spacing w:after="0" w:line="360" w:lineRule="auto"/>
        <w:rPr>
          <w:rFonts w:ascii="Times New Roman" w:hAnsi="Times New Roman" w:eastAsia="Times New Roman" w:cs="Times New Roman"/>
          <w:b/>
          <w:bCs/>
          <w:sz w:val="24"/>
          <w:szCs w:val="24"/>
        </w:rPr>
      </w:pPr>
      <w:r w:rsidRPr="54E53A4B">
        <w:rPr>
          <w:rFonts w:ascii="Times New Roman" w:hAnsi="Times New Roman" w:eastAsia="Times New Roman" w:cs="Times New Roman"/>
          <w:b/>
          <w:bCs/>
          <w:sz w:val="24"/>
          <w:szCs w:val="24"/>
        </w:rPr>
        <w:t>Registration Rules                                                                                                           p. 15</w:t>
      </w:r>
    </w:p>
    <w:p w:rsidR="000554C1" w:rsidP="008E50AA" w:rsidRDefault="000554C1" w14:paraId="7BA5AAD8" w14:textId="77777777">
      <w:pPr>
        <w:spacing w:after="0" w:line="360" w:lineRule="auto"/>
        <w:jc w:val="center"/>
        <w:rPr>
          <w:rFonts w:ascii="Times New Roman" w:hAnsi="Times New Roman" w:eastAsia="Times New Roman" w:cs="Times New Roman"/>
          <w:b/>
          <w:sz w:val="24"/>
          <w:szCs w:val="24"/>
        </w:rPr>
      </w:pPr>
    </w:p>
    <w:p w:rsidR="000554C1" w:rsidP="008E50AA" w:rsidRDefault="000554C1" w14:paraId="6F6F60B6" w14:textId="77777777">
      <w:pPr>
        <w:spacing w:after="0" w:line="360" w:lineRule="auto"/>
        <w:jc w:val="center"/>
        <w:rPr>
          <w:rFonts w:ascii="Times New Roman" w:hAnsi="Times New Roman" w:eastAsia="Times New Roman" w:cs="Times New Roman"/>
          <w:b/>
          <w:sz w:val="24"/>
          <w:szCs w:val="24"/>
        </w:rPr>
      </w:pPr>
    </w:p>
    <w:p w:rsidR="000554C1" w:rsidP="008E50AA" w:rsidRDefault="000554C1" w14:paraId="479CB5B6" w14:textId="77777777">
      <w:pPr>
        <w:spacing w:after="0" w:line="360" w:lineRule="auto"/>
        <w:jc w:val="center"/>
        <w:rPr>
          <w:rFonts w:ascii="Times New Roman" w:hAnsi="Times New Roman" w:eastAsia="Times New Roman" w:cs="Times New Roman"/>
          <w:b/>
          <w:sz w:val="24"/>
          <w:szCs w:val="24"/>
        </w:rPr>
      </w:pPr>
    </w:p>
    <w:p w:rsidR="000554C1" w:rsidP="008E50AA" w:rsidRDefault="000554C1" w14:paraId="63F009D6" w14:textId="77777777">
      <w:pPr>
        <w:spacing w:after="0" w:line="360" w:lineRule="auto"/>
        <w:jc w:val="center"/>
        <w:rPr>
          <w:rFonts w:ascii="Times New Roman" w:hAnsi="Times New Roman" w:eastAsia="Times New Roman" w:cs="Times New Roman"/>
          <w:b/>
          <w:sz w:val="24"/>
          <w:szCs w:val="24"/>
        </w:rPr>
      </w:pPr>
    </w:p>
    <w:p w:rsidR="000554C1" w:rsidP="008E50AA" w:rsidRDefault="000554C1" w14:paraId="0FF03690" w14:textId="77777777">
      <w:pPr>
        <w:spacing w:after="0" w:line="360" w:lineRule="auto"/>
        <w:jc w:val="center"/>
        <w:rPr>
          <w:rFonts w:ascii="Times New Roman" w:hAnsi="Times New Roman" w:eastAsia="Times New Roman" w:cs="Times New Roman"/>
          <w:b/>
          <w:sz w:val="24"/>
          <w:szCs w:val="24"/>
        </w:rPr>
      </w:pPr>
    </w:p>
    <w:p w:rsidR="000554C1" w:rsidP="008E50AA" w:rsidRDefault="000554C1" w14:paraId="3544C9AA" w14:textId="77777777">
      <w:pPr>
        <w:spacing w:after="0" w:line="360" w:lineRule="auto"/>
        <w:jc w:val="center"/>
        <w:rPr>
          <w:rFonts w:ascii="Times New Roman" w:hAnsi="Times New Roman" w:eastAsia="Times New Roman" w:cs="Times New Roman"/>
          <w:b/>
          <w:sz w:val="24"/>
          <w:szCs w:val="24"/>
        </w:rPr>
      </w:pPr>
    </w:p>
    <w:p w:rsidR="004A4489" w:rsidP="008E50AA" w:rsidRDefault="004A4489" w14:paraId="2365F5AF" w14:textId="77777777">
      <w:pPr>
        <w:spacing w:after="0" w:line="360" w:lineRule="auto"/>
        <w:jc w:val="center"/>
        <w:rPr>
          <w:rFonts w:ascii="Times New Roman" w:hAnsi="Times New Roman" w:eastAsia="Times New Roman" w:cs="Times New Roman"/>
          <w:b/>
          <w:sz w:val="24"/>
          <w:szCs w:val="24"/>
        </w:rPr>
      </w:pPr>
    </w:p>
    <w:p w:rsidR="004A4489" w:rsidP="54E53A4B" w:rsidRDefault="004A4489" w14:paraId="1F938941" w14:textId="77777777">
      <w:pPr>
        <w:spacing w:after="0" w:line="276" w:lineRule="auto"/>
        <w:jc w:val="center"/>
        <w:rPr>
          <w:rFonts w:ascii="Times New Roman" w:hAnsi="Times New Roman" w:eastAsia="Times New Roman" w:cs="Times New Roman"/>
          <w:b/>
          <w:bCs/>
          <w:sz w:val="24"/>
          <w:szCs w:val="24"/>
        </w:rPr>
      </w:pPr>
    </w:p>
    <w:p w:rsidRPr="00302F3A" w:rsidR="004A4489" w:rsidP="0EE185D6" w:rsidRDefault="5A52B5D6" w14:paraId="35F016E8" w14:textId="5AF77F0A">
      <w:pPr>
        <w:spacing w:after="0" w:line="276" w:lineRule="auto"/>
        <w:jc w:val="both"/>
        <w:rPr>
          <w:rFonts w:ascii="Times New Roman" w:hAnsi="Times New Roman" w:eastAsia="Times New Roman" w:cs="Times New Roman"/>
          <w:color w:val="833C0B" w:themeColor="accent2" w:themeShade="80"/>
          <w:sz w:val="24"/>
          <w:szCs w:val="24"/>
        </w:rPr>
      </w:pPr>
      <w:r w:rsidRPr="54E53A4B">
        <w:rPr>
          <w:rFonts w:ascii="Times New Roman" w:hAnsi="Times New Roman" w:eastAsia="Times New Roman" w:cs="Times New Roman"/>
          <w:sz w:val="24"/>
          <w:szCs w:val="24"/>
        </w:rPr>
        <w:t>“</w:t>
      </w:r>
      <w:hyperlink r:id="rId12">
        <w:r w:rsidRPr="0CBAAD13" w:rsidR="7A4DC5CC">
          <w:rPr>
            <w:rStyle w:val="Hyperlink"/>
            <w:rFonts w:ascii="Times New Roman" w:hAnsi="Times New Roman" w:eastAsia="Times New Roman" w:cs="Times New Roman"/>
            <w:i/>
            <w:iCs/>
            <w:color w:val="auto"/>
            <w:sz w:val="24"/>
            <w:szCs w:val="24"/>
            <w:u w:val="none"/>
          </w:rPr>
          <w:t>The extracurricular activity in which I was most engaged - debating - helped shape my interests in public policy.”</w:t>
        </w:r>
      </w:hyperlink>
      <w:r w:rsidRPr="0CBAAD13" w:rsidR="00442625">
        <w:rPr>
          <w:rFonts w:ascii="Times New Roman" w:hAnsi="Times New Roman" w:eastAsia="Times New Roman" w:cs="Times New Roman"/>
          <w:i/>
          <w:iCs/>
          <w:color w:val="833C0B" w:themeColor="accent2" w:themeShade="80"/>
          <w:sz w:val="24"/>
          <w:szCs w:val="24"/>
        </w:rPr>
        <w:t xml:space="preserve"> </w:t>
      </w:r>
      <w:r w:rsidRPr="0CBAAD13" w:rsidR="00442625">
        <w:rPr>
          <w:rFonts w:ascii="Times New Roman" w:hAnsi="Times New Roman" w:eastAsia="Times New Roman" w:cs="Times New Roman"/>
          <w:i/>
          <w:iCs/>
          <w:color w:val="833C0B" w:themeColor="accent2" w:themeShade="80"/>
          <w:sz w:val="24"/>
          <w:szCs w:val="24"/>
          <w:shd w:val="clear" w:color="auto" w:fill="FFFFFF"/>
        </w:rPr>
        <w:t>J</w:t>
      </w:r>
      <w:hyperlink r:id="rId13">
        <w:r w:rsidRPr="0CBAAD13" w:rsidR="00442625">
          <w:rPr>
            <w:rStyle w:val="Hyperlink"/>
            <w:rFonts w:ascii="Times New Roman" w:hAnsi="Times New Roman" w:eastAsia="Times New Roman" w:cs="Times New Roman"/>
            <w:color w:val="833C0B" w:themeColor="accent2" w:themeShade="80"/>
            <w:sz w:val="24"/>
            <w:szCs w:val="24"/>
            <w:u w:val="none"/>
          </w:rPr>
          <w:t>oseph Stiglitz</w:t>
        </w:r>
        <w:r w:rsidRPr="0CBAAD13" w:rsidR="106FC5C9">
          <w:rPr>
            <w:rStyle w:val="Hyperlink"/>
            <w:rFonts w:ascii="Times New Roman" w:hAnsi="Times New Roman" w:eastAsia="Times New Roman" w:cs="Times New Roman"/>
            <w:color w:val="833C0B" w:themeColor="accent2" w:themeShade="80"/>
            <w:sz w:val="24"/>
            <w:szCs w:val="24"/>
            <w:u w:val="none"/>
          </w:rPr>
          <w:t>,</w:t>
        </w:r>
      </w:hyperlink>
      <w:r w:rsidRPr="0CBAAD13" w:rsidR="106FC5C9">
        <w:rPr>
          <w:rFonts w:ascii="Times New Roman" w:hAnsi="Times New Roman" w:eastAsia="Times New Roman" w:cs="Times New Roman"/>
          <w:color w:val="833C0B" w:themeColor="accent2" w:themeShade="80"/>
          <w:sz w:val="24"/>
          <w:szCs w:val="24"/>
        </w:rPr>
        <w:t xml:space="preserve"> American economist</w:t>
      </w:r>
    </w:p>
    <w:p w:rsidRPr="00302F3A" w:rsidR="00D75676" w:rsidP="0CBAAD13" w:rsidRDefault="60A8CEFD" w14:paraId="5313BA9F" w14:textId="257A104E">
      <w:pPr>
        <w:spacing w:before="100" w:beforeAutospacing="1" w:after="100" w:afterAutospacing="1" w:line="276" w:lineRule="auto"/>
        <w:jc w:val="both"/>
        <w:rPr>
          <w:rFonts w:ascii="Times New Roman" w:hAnsi="Times New Roman" w:eastAsia="Times New Roman" w:cs="Times New Roman"/>
          <w:color w:val="833C0B" w:themeColor="accent2" w:themeShade="80"/>
          <w:sz w:val="24"/>
          <w:szCs w:val="24"/>
        </w:rPr>
      </w:pPr>
      <w:r w:rsidRPr="0CBAAD13">
        <w:rPr>
          <w:rFonts w:ascii="Times New Roman" w:hAnsi="Times New Roman" w:eastAsia="Times New Roman" w:cs="Times New Roman"/>
          <w:sz w:val="24"/>
          <w:szCs w:val="24"/>
        </w:rPr>
        <w:t>“</w:t>
      </w:r>
      <w:r w:rsidRPr="0CBAAD13" w:rsidR="00D75676">
        <w:rPr>
          <w:rFonts w:ascii="Times New Roman" w:hAnsi="Times New Roman" w:eastAsia="Times New Roman" w:cs="Times New Roman"/>
          <w:i/>
          <w:iCs/>
          <w:sz w:val="24"/>
          <w:szCs w:val="24"/>
        </w:rPr>
        <w:t xml:space="preserve">Let us listen to the other </w:t>
      </w:r>
      <w:r w:rsidRPr="0CBAAD13" w:rsidR="58B6E575">
        <w:rPr>
          <w:rFonts w:ascii="Times New Roman" w:hAnsi="Times New Roman" w:eastAsia="Times New Roman" w:cs="Times New Roman"/>
          <w:i/>
          <w:iCs/>
          <w:sz w:val="24"/>
          <w:szCs w:val="24"/>
        </w:rPr>
        <w:t>side</w:t>
      </w:r>
      <w:r w:rsidR="00AD08CA">
        <w:rPr>
          <w:rFonts w:ascii="Times New Roman" w:hAnsi="Times New Roman" w:eastAsia="Times New Roman" w:cs="Times New Roman"/>
          <w:i/>
          <w:iCs/>
          <w:sz w:val="24"/>
          <w:szCs w:val="24"/>
        </w:rPr>
        <w:t>."</w:t>
      </w:r>
      <w:r w:rsidRPr="0CBAAD13" w:rsidR="58B6E575">
        <w:rPr>
          <w:rFonts w:ascii="Times New Roman" w:hAnsi="Times New Roman" w:eastAsia="Times New Roman" w:cs="Times New Roman"/>
          <w:sz w:val="24"/>
          <w:szCs w:val="24"/>
        </w:rPr>
        <w:t xml:space="preserve"> Aeschylus</w:t>
      </w:r>
      <w:r w:rsidRPr="0CBAAD13" w:rsidR="71142DC0">
        <w:rPr>
          <w:rFonts w:ascii="Times New Roman" w:hAnsi="Times New Roman" w:eastAsia="Times New Roman" w:cs="Times New Roman"/>
          <w:sz w:val="24"/>
          <w:szCs w:val="24"/>
        </w:rPr>
        <w:t xml:space="preserve">, 525-456 BC, Ancient Greek </w:t>
      </w:r>
      <w:r w:rsidRPr="0CBAAD13" w:rsidR="6DD9C601">
        <w:rPr>
          <w:rFonts w:ascii="Times New Roman" w:hAnsi="Times New Roman" w:eastAsia="Times New Roman" w:cs="Times New Roman"/>
          <w:sz w:val="24"/>
          <w:szCs w:val="24"/>
        </w:rPr>
        <w:t>tragedian</w:t>
      </w:r>
      <w:r w:rsidRPr="0CBAAD13" w:rsidR="00D75676">
        <w:rPr>
          <w:rFonts w:ascii="Times New Roman" w:hAnsi="Times New Roman" w:eastAsia="Times New Roman" w:cs="Times New Roman"/>
          <w:sz w:val="24"/>
          <w:szCs w:val="24"/>
        </w:rPr>
        <w:t>.</w:t>
      </w:r>
      <w:r w:rsidRPr="0CBAAD13" w:rsidR="0031666F">
        <w:rPr>
          <w:rFonts w:ascii="Times New Roman" w:hAnsi="Times New Roman" w:eastAsia="Times New Roman" w:cs="Times New Roman"/>
          <w:sz w:val="24"/>
          <w:szCs w:val="24"/>
        </w:rPr>
        <w:t xml:space="preserve"> </w:t>
      </w:r>
    </w:p>
    <w:p w:rsidRPr="002C55C3" w:rsidR="002C55C3" w:rsidP="06862211" w:rsidRDefault="6B437436" w14:paraId="3FBAFD72" w14:textId="5D0EDFD3">
      <w:pPr>
        <w:spacing w:after="0" w:line="276" w:lineRule="auto"/>
        <w:jc w:val="both"/>
        <w:textAlignment w:val="baseline"/>
        <w:rPr>
          <w:rFonts w:ascii="Times New Roman" w:hAnsi="Times New Roman" w:eastAsia="Times New Roman" w:cs="Times New Roman"/>
          <w:color w:val="833C0B" w:themeColor="accent2" w:themeShade="80"/>
          <w:sz w:val="24"/>
          <w:szCs w:val="24"/>
        </w:rPr>
      </w:pPr>
      <w:r w:rsidRPr="0CBAAD13">
        <w:rPr>
          <w:rFonts w:ascii="Times New Roman" w:hAnsi="Times New Roman" w:eastAsia="Times New Roman" w:cs="Times New Roman"/>
          <w:sz w:val="24"/>
          <w:szCs w:val="24"/>
        </w:rPr>
        <w:t>“</w:t>
      </w:r>
      <w:r w:rsidRPr="0CBAAD13" w:rsidR="002C55C3">
        <w:rPr>
          <w:rFonts w:ascii="Times New Roman" w:hAnsi="Times New Roman" w:eastAsia="Times New Roman" w:cs="Times New Roman"/>
          <w:i/>
          <w:iCs/>
          <w:sz w:val="24"/>
          <w:szCs w:val="24"/>
        </w:rPr>
        <w:t>We ought to be able to persuade on opposite sides of a question; as also we ought in the case of arguing by syllogism: not that we should practice both, for it is not right to persuade to what is bad; but in order that the bearing of the case may not escape us, and that when another makes unfair use of these reasonings, we may be able to solve them</w:t>
      </w:r>
      <w:r w:rsidRPr="0CBAAD13" w:rsidR="002C55C3">
        <w:rPr>
          <w:rFonts w:ascii="Times New Roman" w:hAnsi="Times New Roman" w:eastAsia="Times New Roman" w:cs="Times New Roman"/>
          <w:sz w:val="24"/>
          <w:szCs w:val="24"/>
        </w:rPr>
        <w:t>.</w:t>
      </w:r>
      <w:r w:rsidRPr="0CBAAD13" w:rsidR="7CD8F644">
        <w:rPr>
          <w:rFonts w:ascii="Times New Roman" w:hAnsi="Times New Roman" w:eastAsia="Times New Roman" w:cs="Times New Roman"/>
          <w:sz w:val="24"/>
          <w:szCs w:val="24"/>
        </w:rPr>
        <w:t>”</w:t>
      </w:r>
      <w:r w:rsidRPr="0CBAAD13" w:rsidR="00404CE6">
        <w:rPr>
          <w:rFonts w:ascii="Times New Roman" w:hAnsi="Times New Roman" w:eastAsia="Times New Roman" w:cs="Times New Roman"/>
          <w:sz w:val="24"/>
          <w:szCs w:val="24"/>
        </w:rPr>
        <w:t xml:space="preserve"> </w:t>
      </w:r>
      <w:hyperlink r:id="rId14">
        <w:r w:rsidRPr="0CBAAD13" w:rsidR="002C55C3">
          <w:rPr>
            <w:rFonts w:ascii="Times New Roman" w:hAnsi="Times New Roman" w:eastAsia="Times New Roman" w:cs="Times New Roman"/>
            <w:sz w:val="24"/>
            <w:szCs w:val="24"/>
          </w:rPr>
          <w:t>Aristotle</w:t>
        </w:r>
        <w:r w:rsidRPr="0CBAAD13" w:rsidR="73FE810F">
          <w:rPr>
            <w:rFonts w:ascii="Times New Roman" w:hAnsi="Times New Roman" w:eastAsia="Times New Roman" w:cs="Times New Roman"/>
            <w:sz w:val="24"/>
            <w:szCs w:val="24"/>
          </w:rPr>
          <w:t>,</w:t>
        </w:r>
      </w:hyperlink>
      <w:r w:rsidRPr="0CBAAD13" w:rsidR="73FE810F">
        <w:rPr>
          <w:rFonts w:ascii="Times New Roman" w:hAnsi="Times New Roman" w:eastAsia="Times New Roman" w:cs="Times New Roman"/>
          <w:sz w:val="24"/>
          <w:szCs w:val="24"/>
        </w:rPr>
        <w:t xml:space="preserve"> Ancient Greek</w:t>
      </w:r>
      <w:r w:rsidRPr="0CBAAD13" w:rsidR="3507479A">
        <w:rPr>
          <w:rFonts w:ascii="Times New Roman" w:hAnsi="Times New Roman" w:eastAsia="Times New Roman" w:cs="Times New Roman"/>
          <w:sz w:val="24"/>
          <w:szCs w:val="24"/>
        </w:rPr>
        <w:t xml:space="preserve"> philosopher</w:t>
      </w:r>
    </w:p>
    <w:p w:rsidRPr="00404CE6" w:rsidR="002C55C3" w:rsidP="0CBAAD13" w:rsidRDefault="31AD59D3" w14:paraId="677AEF08" w14:textId="17E12D3F">
      <w:pPr>
        <w:spacing w:before="100" w:beforeAutospacing="1" w:after="0" w:afterAutospacing="1" w:line="276" w:lineRule="auto"/>
        <w:jc w:val="both"/>
        <w:rPr>
          <w:rFonts w:ascii="Times New Roman" w:hAnsi="Times New Roman" w:eastAsia="Times New Roman" w:cs="Times New Roman"/>
          <w:sz w:val="24"/>
          <w:szCs w:val="24"/>
        </w:rPr>
      </w:pPr>
      <w:r w:rsidRPr="0CBAAD13">
        <w:rPr>
          <w:rFonts w:ascii="Times New Roman" w:hAnsi="Times New Roman" w:eastAsia="Times New Roman" w:cs="Times New Roman"/>
          <w:sz w:val="24"/>
          <w:szCs w:val="24"/>
        </w:rPr>
        <w:t>“</w:t>
      </w:r>
      <w:r w:rsidRPr="0CBAAD13" w:rsidR="57CF08BF">
        <w:rPr>
          <w:rFonts w:ascii="Times New Roman" w:hAnsi="Times New Roman" w:eastAsia="Times New Roman" w:cs="Times New Roman"/>
          <w:i/>
          <w:iCs/>
          <w:sz w:val="24"/>
          <w:szCs w:val="24"/>
        </w:rPr>
        <w:t>There are only two parts to a speech: You make a statement, and you prove it.</w:t>
      </w:r>
      <w:r w:rsidRPr="0CBAAD13" w:rsidR="50DD4180">
        <w:rPr>
          <w:rFonts w:ascii="Times New Roman" w:hAnsi="Times New Roman" w:eastAsia="Times New Roman" w:cs="Times New Roman"/>
          <w:i/>
          <w:iCs/>
          <w:sz w:val="24"/>
          <w:szCs w:val="24"/>
        </w:rPr>
        <w:t>”</w:t>
      </w:r>
      <w:r w:rsidRPr="0CBAAD13" w:rsidR="50DD4180">
        <w:rPr>
          <w:rFonts w:ascii="Times New Roman" w:hAnsi="Times New Roman" w:eastAsia="Times New Roman" w:cs="Times New Roman"/>
          <w:sz w:val="24"/>
          <w:szCs w:val="24"/>
        </w:rPr>
        <w:t xml:space="preserve"> </w:t>
      </w:r>
      <w:r w:rsidRPr="0CBAAD13" w:rsidR="57CF08BF">
        <w:rPr>
          <w:rFonts w:ascii="Times New Roman" w:hAnsi="Times New Roman" w:eastAsia="Times New Roman" w:cs="Times New Roman"/>
          <w:sz w:val="24"/>
          <w:szCs w:val="24"/>
        </w:rPr>
        <w:t>Aristotle, Rhetoric.</w:t>
      </w:r>
    </w:p>
    <w:p w:rsidRPr="00404CE6" w:rsidR="002C55C3" w:rsidP="0CBAAD13" w:rsidRDefault="637E9970" w14:paraId="0FE1AF60" w14:textId="25EB6F27">
      <w:pPr>
        <w:spacing w:before="100" w:beforeAutospacing="1" w:after="0" w:afterAutospacing="1" w:line="276" w:lineRule="auto"/>
        <w:jc w:val="both"/>
        <w:rPr>
          <w:rFonts w:ascii="Times New Roman" w:hAnsi="Times New Roman" w:eastAsia="Times New Roman" w:cs="Times New Roman"/>
          <w:color w:val="101010"/>
          <w:sz w:val="24"/>
          <w:szCs w:val="24"/>
        </w:rPr>
      </w:pPr>
      <w:r w:rsidRPr="0CBAAD13">
        <w:rPr>
          <w:rFonts w:ascii="Times New Roman" w:hAnsi="Times New Roman" w:eastAsia="Times New Roman" w:cs="Times New Roman"/>
          <w:i/>
          <w:iCs/>
          <w:color w:val="101010"/>
          <w:sz w:val="24"/>
          <w:szCs w:val="24"/>
        </w:rPr>
        <w:t>“</w:t>
      </w:r>
      <w:r w:rsidRPr="0CBAAD13" w:rsidR="48C1A965">
        <w:rPr>
          <w:rFonts w:ascii="Times New Roman" w:hAnsi="Times New Roman" w:eastAsia="Times New Roman" w:cs="Times New Roman"/>
          <w:i/>
          <w:iCs/>
          <w:color w:val="101010"/>
          <w:sz w:val="24"/>
          <w:szCs w:val="24"/>
        </w:rPr>
        <w:t>Higher education should provide an environment to test new ideas, debate theories, encounter challenging information, and figure out what one believes.</w:t>
      </w:r>
      <w:r w:rsidRPr="0CBAAD13" w:rsidR="7301FBD5">
        <w:rPr>
          <w:rFonts w:ascii="Times New Roman" w:hAnsi="Times New Roman" w:eastAsia="Times New Roman" w:cs="Times New Roman"/>
          <w:color w:val="101010"/>
          <w:sz w:val="24"/>
          <w:szCs w:val="24"/>
        </w:rPr>
        <w:t>” Kirsten Powers, American author.</w:t>
      </w:r>
    </w:p>
    <w:p w:rsidRPr="00404CE6" w:rsidR="002C55C3" w:rsidP="0CBAAD13" w:rsidRDefault="002C55C3" w14:paraId="59450179" w14:textId="4F721271">
      <w:pPr>
        <w:spacing w:after="75" w:line="378" w:lineRule="atLeast"/>
        <w:rPr>
          <w:rFonts w:ascii="Times New Roman" w:hAnsi="Times New Roman" w:eastAsia="Times New Roman" w:cs="Times New Roman"/>
          <w:b/>
          <w:bCs/>
          <w:color w:val="0000AA"/>
          <w:sz w:val="24"/>
          <w:szCs w:val="24"/>
        </w:rPr>
      </w:pPr>
    </w:p>
    <w:p w:rsidR="004A4489" w:rsidP="00F27508" w:rsidRDefault="004A4489" w14:paraId="69D2CDAD" w14:textId="77777777">
      <w:pPr>
        <w:spacing w:after="0" w:line="360" w:lineRule="auto"/>
        <w:rPr>
          <w:rFonts w:ascii="Times New Roman" w:hAnsi="Times New Roman" w:eastAsia="Times New Roman" w:cs="Times New Roman"/>
          <w:b/>
          <w:sz w:val="24"/>
          <w:szCs w:val="24"/>
        </w:rPr>
      </w:pPr>
    </w:p>
    <w:p w:rsidR="004A4489" w:rsidP="5C2494C9" w:rsidRDefault="004A4489" w14:paraId="75277421" w14:textId="44EF68D5">
      <w:pPr>
        <w:spacing w:after="0" w:line="360" w:lineRule="auto"/>
        <w:jc w:val="center"/>
        <w:rPr>
          <w:rFonts w:ascii="Times New Roman" w:hAnsi="Times New Roman" w:eastAsia="Times New Roman" w:cs="Times New Roman"/>
          <w:b/>
          <w:bCs/>
          <w:sz w:val="24"/>
          <w:szCs w:val="24"/>
        </w:rPr>
      </w:pPr>
    </w:p>
    <w:p w:rsidR="00C16B44" w:rsidP="008E50AA" w:rsidRDefault="00C16B44" w14:paraId="7F08A963" w14:textId="77777777">
      <w:pPr>
        <w:spacing w:after="0" w:line="360" w:lineRule="auto"/>
        <w:jc w:val="center"/>
        <w:rPr>
          <w:rFonts w:ascii="Times New Roman" w:hAnsi="Times New Roman" w:eastAsia="Times New Roman" w:cs="Times New Roman"/>
          <w:b/>
          <w:sz w:val="24"/>
          <w:szCs w:val="24"/>
        </w:rPr>
      </w:pPr>
    </w:p>
    <w:p w:rsidRPr="0041064D" w:rsidR="008E6F10" w:rsidP="0EE185D6" w:rsidRDefault="22D49980" w14:paraId="392597B9" w14:textId="23EF7F71">
      <w:pPr>
        <w:spacing w:line="360" w:lineRule="auto"/>
        <w:rPr>
          <w:rFonts w:ascii="Times New Roman" w:hAnsi="Times New Roman" w:cs="Times New Roman"/>
          <w:b/>
          <w:bCs/>
          <w:sz w:val="24"/>
          <w:szCs w:val="24"/>
        </w:rPr>
      </w:pPr>
      <w:r w:rsidRPr="0EE185D6">
        <w:rPr>
          <w:rFonts w:ascii="Times New Roman" w:hAnsi="Times New Roman" w:cs="Times New Roman"/>
          <w:b/>
          <w:bCs/>
          <w:sz w:val="24"/>
          <w:szCs w:val="24"/>
        </w:rPr>
        <w:t>Purpose</w:t>
      </w:r>
    </w:p>
    <w:p w:rsidRPr="0041064D" w:rsidR="008E6F10" w:rsidP="0EE185D6" w:rsidRDefault="22D49980" w14:paraId="0E6FC09C" w14:textId="7B37B7FA">
      <w:pPr>
        <w:pStyle w:val="ListParagraph"/>
        <w:numPr>
          <w:ilvl w:val="0"/>
          <w:numId w:val="3"/>
        </w:numPr>
        <w:spacing w:line="360" w:lineRule="auto"/>
        <w:rPr>
          <w:rFonts w:ascii="Times New Roman" w:hAnsi="Times New Roman" w:cs="Times New Roman"/>
          <w:sz w:val="24"/>
          <w:szCs w:val="24"/>
        </w:rPr>
      </w:pPr>
      <w:r w:rsidRPr="0EE185D6">
        <w:rPr>
          <w:rFonts w:ascii="Times New Roman" w:hAnsi="Times New Roman" w:cs="Times New Roman"/>
          <w:sz w:val="24"/>
          <w:szCs w:val="24"/>
        </w:rPr>
        <w:t>To provide education and experience in oral communication/public speaking in English and Arabic</w:t>
      </w:r>
      <w:r w:rsidRPr="0EE185D6" w:rsidR="741AD6A1">
        <w:rPr>
          <w:rFonts w:ascii="Times New Roman" w:hAnsi="Times New Roman" w:cs="Times New Roman"/>
          <w:sz w:val="24"/>
          <w:szCs w:val="24"/>
        </w:rPr>
        <w:t xml:space="preserve"> in as wide variety of situations as possible.</w:t>
      </w:r>
    </w:p>
    <w:p w:rsidRPr="0041064D" w:rsidR="008E6F10" w:rsidP="0EE185D6" w:rsidRDefault="46AE558C" w14:paraId="6B932BF0" w14:textId="2603E307">
      <w:pPr>
        <w:pStyle w:val="ListParagraph"/>
        <w:numPr>
          <w:ilvl w:val="0"/>
          <w:numId w:val="3"/>
        </w:numPr>
        <w:spacing w:line="360" w:lineRule="auto"/>
        <w:rPr>
          <w:rFonts w:ascii="Times New Roman" w:hAnsi="Times New Roman" w:cs="Times New Roman"/>
          <w:sz w:val="24"/>
          <w:szCs w:val="24"/>
        </w:rPr>
      </w:pPr>
      <w:r w:rsidRPr="0EE185D6">
        <w:rPr>
          <w:rFonts w:ascii="Times New Roman" w:hAnsi="Times New Roman" w:cs="Times New Roman"/>
          <w:sz w:val="24"/>
          <w:szCs w:val="24"/>
        </w:rPr>
        <w:t>To encourage a spirit of constructive competition and good sportsmanship among tertiary s</w:t>
      </w:r>
      <w:r w:rsidRPr="0EE185D6" w:rsidR="51F61C4C">
        <w:rPr>
          <w:rFonts w:ascii="Times New Roman" w:hAnsi="Times New Roman" w:cs="Times New Roman"/>
          <w:sz w:val="24"/>
          <w:szCs w:val="24"/>
        </w:rPr>
        <w:t>tudents.</w:t>
      </w:r>
    </w:p>
    <w:p w:rsidRPr="0041064D" w:rsidR="008E6F10" w:rsidP="0EE185D6" w:rsidRDefault="51F61C4C" w14:paraId="10F8C008" w14:textId="3900B727">
      <w:pPr>
        <w:pStyle w:val="ListParagraph"/>
        <w:numPr>
          <w:ilvl w:val="0"/>
          <w:numId w:val="3"/>
        </w:numPr>
        <w:spacing w:line="360" w:lineRule="auto"/>
        <w:rPr>
          <w:rFonts w:ascii="Times New Roman" w:hAnsi="Times New Roman" w:cs="Times New Roman"/>
          <w:sz w:val="24"/>
          <w:szCs w:val="24"/>
        </w:rPr>
      </w:pPr>
      <w:r w:rsidRPr="0EE185D6">
        <w:rPr>
          <w:rFonts w:ascii="Times New Roman" w:hAnsi="Times New Roman" w:cs="Times New Roman"/>
          <w:sz w:val="24"/>
          <w:szCs w:val="24"/>
        </w:rPr>
        <w:t xml:space="preserve">To engage students in educational experiences </w:t>
      </w:r>
      <w:r w:rsidRPr="0EE185D6" w:rsidR="2A4BF852">
        <w:rPr>
          <w:rFonts w:ascii="Times New Roman" w:hAnsi="Times New Roman" w:cs="Times New Roman"/>
          <w:sz w:val="24"/>
          <w:szCs w:val="24"/>
        </w:rPr>
        <w:t>that</w:t>
      </w:r>
      <w:r w:rsidRPr="0EE185D6">
        <w:rPr>
          <w:rFonts w:ascii="Times New Roman" w:hAnsi="Times New Roman" w:cs="Times New Roman"/>
          <w:sz w:val="24"/>
          <w:szCs w:val="24"/>
        </w:rPr>
        <w:t xml:space="preserve"> develop skill</w:t>
      </w:r>
      <w:r w:rsidRPr="0EE185D6" w:rsidR="14C86409">
        <w:rPr>
          <w:rFonts w:ascii="Times New Roman" w:hAnsi="Times New Roman" w:cs="Times New Roman"/>
          <w:sz w:val="24"/>
          <w:szCs w:val="24"/>
        </w:rPr>
        <w:t>s, inter alia</w:t>
      </w:r>
      <w:r w:rsidRPr="0EE185D6">
        <w:rPr>
          <w:rFonts w:ascii="Times New Roman" w:hAnsi="Times New Roman" w:cs="Times New Roman"/>
          <w:sz w:val="24"/>
          <w:szCs w:val="24"/>
        </w:rPr>
        <w:t>,</w:t>
      </w:r>
      <w:r w:rsidRPr="0EE185D6" w:rsidR="6925EE3A">
        <w:rPr>
          <w:rFonts w:ascii="Times New Roman" w:hAnsi="Times New Roman" w:cs="Times New Roman"/>
          <w:sz w:val="24"/>
          <w:szCs w:val="24"/>
        </w:rPr>
        <w:t xml:space="preserve"> in</w:t>
      </w:r>
      <w:r w:rsidRPr="0EE185D6">
        <w:rPr>
          <w:rFonts w:ascii="Times New Roman" w:hAnsi="Times New Roman" w:cs="Times New Roman"/>
          <w:sz w:val="24"/>
          <w:szCs w:val="24"/>
        </w:rPr>
        <w:t xml:space="preserve"> research and probl</w:t>
      </w:r>
      <w:r w:rsidRPr="0EE185D6" w:rsidR="6298F0B3">
        <w:rPr>
          <w:rFonts w:ascii="Times New Roman" w:hAnsi="Times New Roman" w:cs="Times New Roman"/>
          <w:sz w:val="24"/>
          <w:szCs w:val="24"/>
        </w:rPr>
        <w:t>em</w:t>
      </w:r>
      <w:r w:rsidRPr="0EE185D6" w:rsidR="67C9175A">
        <w:rPr>
          <w:rFonts w:ascii="Times New Roman" w:hAnsi="Times New Roman" w:cs="Times New Roman"/>
          <w:sz w:val="24"/>
          <w:szCs w:val="24"/>
        </w:rPr>
        <w:t>-</w:t>
      </w:r>
      <w:r w:rsidRPr="0EE185D6" w:rsidR="6298F0B3">
        <w:rPr>
          <w:rFonts w:ascii="Times New Roman" w:hAnsi="Times New Roman" w:cs="Times New Roman"/>
          <w:sz w:val="24"/>
          <w:szCs w:val="24"/>
        </w:rPr>
        <w:t>solving.</w:t>
      </w:r>
    </w:p>
    <w:p w:rsidRPr="0041064D" w:rsidR="008E6F10" w:rsidP="008E6F10" w:rsidRDefault="008E6F10" w14:paraId="0663CB09" w14:textId="7C5A6100">
      <w:pPr>
        <w:spacing w:line="360" w:lineRule="auto"/>
        <w:rPr>
          <w:rFonts w:ascii="Times New Roman" w:hAnsi="Times New Roman" w:cs="Times New Roman"/>
          <w:b/>
          <w:bCs/>
          <w:sz w:val="24"/>
          <w:szCs w:val="24"/>
        </w:rPr>
      </w:pPr>
      <w:r w:rsidRPr="0EE185D6">
        <w:rPr>
          <w:rFonts w:ascii="Times New Roman" w:hAnsi="Times New Roman" w:cs="Times New Roman"/>
          <w:b/>
          <w:bCs/>
          <w:sz w:val="24"/>
          <w:szCs w:val="24"/>
        </w:rPr>
        <w:t>Code of Conduct</w:t>
      </w:r>
    </w:p>
    <w:p w:rsidRPr="0041064D" w:rsidR="008E6F10" w:rsidP="008E6F10" w:rsidRDefault="008E6F10" w14:paraId="3D70CF58" w14:textId="77777777">
      <w:pPr>
        <w:pStyle w:val="Default"/>
        <w:spacing w:line="360" w:lineRule="auto"/>
        <w:jc w:val="both"/>
        <w:rPr>
          <w:color w:val="FFFFFF"/>
        </w:rPr>
      </w:pPr>
      <w:r w:rsidRPr="0041064D">
        <w:rPr>
          <w:color w:val="FFFFFF"/>
        </w:rPr>
        <w:t xml:space="preserve">1. PARTICIPANTS: </w:t>
      </w:r>
    </w:p>
    <w:p w:rsidRPr="0041064D" w:rsidR="008E6F10" w:rsidP="008E6F10" w:rsidRDefault="008E6F10" w14:paraId="2BCF29DA" w14:textId="77777777">
      <w:pPr>
        <w:pStyle w:val="Default"/>
        <w:spacing w:line="360" w:lineRule="auto"/>
        <w:ind w:left="720" w:hanging="360"/>
        <w:jc w:val="both"/>
      </w:pPr>
      <w:r w:rsidRPr="0041064D">
        <w:t xml:space="preserve">GENERAL </w:t>
      </w:r>
    </w:p>
    <w:p w:rsidRPr="0041064D" w:rsidR="008E6F10" w:rsidP="008E6F10" w:rsidRDefault="008E6F10" w14:paraId="45856397" w14:textId="77777777">
      <w:pPr>
        <w:pStyle w:val="Default"/>
        <w:spacing w:line="360" w:lineRule="auto"/>
        <w:ind w:left="720" w:hanging="360"/>
        <w:jc w:val="both"/>
      </w:pPr>
      <w:r w:rsidRPr="0041064D">
        <w:t>a. Participants shall be courteous and friendly to other competitors, judges, organizers</w:t>
      </w:r>
      <w:r>
        <w:t>,</w:t>
      </w:r>
      <w:r w:rsidRPr="0041064D">
        <w:t xml:space="preserve"> and guests. </w:t>
      </w:r>
    </w:p>
    <w:p w:rsidRPr="0041064D" w:rsidR="008E6F10" w:rsidP="008E6F10" w:rsidRDefault="008E6F10" w14:paraId="294A7811" w14:textId="77777777">
      <w:pPr>
        <w:pStyle w:val="Default"/>
        <w:spacing w:line="360" w:lineRule="auto"/>
        <w:ind w:left="720" w:hanging="360"/>
        <w:jc w:val="both"/>
      </w:pPr>
      <w:r w:rsidRPr="0041064D">
        <w:t xml:space="preserve">b. Participants shall use language conducive to proper public speaking decorum. </w:t>
      </w:r>
      <w:r w:rsidRPr="0041064D">
        <w:rPr>
          <w:b/>
          <w:bCs/>
        </w:rPr>
        <w:t xml:space="preserve">Profanity is unacceptable. </w:t>
      </w:r>
    </w:p>
    <w:p w:rsidRPr="0041064D" w:rsidR="008E6F10" w:rsidP="008E6F10" w:rsidRDefault="008E6F10" w14:paraId="28ECE058" w14:textId="77777777">
      <w:pPr>
        <w:pStyle w:val="Default"/>
        <w:spacing w:line="360" w:lineRule="auto"/>
        <w:ind w:left="720" w:hanging="360"/>
        <w:jc w:val="both"/>
      </w:pPr>
      <w:r w:rsidRPr="0041064D">
        <w:t xml:space="preserve">c. In the event of a complaint, all participants must bring the issue to their coaches only, who will then approach the tournament organizer on their behalf. Complaints must be lodged immediately following a round of debate or speech. </w:t>
      </w:r>
    </w:p>
    <w:p w:rsidRPr="0041064D" w:rsidR="008E6F10" w:rsidP="008E6F10" w:rsidRDefault="008E6F10" w14:paraId="22676457" w14:textId="77777777">
      <w:pPr>
        <w:pStyle w:val="Default"/>
        <w:spacing w:line="360" w:lineRule="auto"/>
        <w:ind w:left="720" w:hanging="360"/>
        <w:jc w:val="both"/>
      </w:pPr>
      <w:r>
        <w:t xml:space="preserve">d. Participants shall not argue with the judge or their opponents about the conduct or the result of the speech or debate. </w:t>
      </w:r>
      <w:bookmarkStart w:name="_Int_3lPjPODW" w:id="0"/>
      <w:r>
        <w:t>Participants shall not dispute the result of a debate or speech round in the presence of the judge(s).</w:t>
      </w:r>
      <w:bookmarkEnd w:id="0"/>
      <w:r>
        <w:t xml:space="preserve"> </w:t>
      </w:r>
    </w:p>
    <w:p w:rsidRPr="0041064D" w:rsidR="008E6F10" w:rsidP="008E6F10" w:rsidRDefault="008E6F10" w14:paraId="7381254F" w14:textId="77777777">
      <w:pPr>
        <w:pStyle w:val="Default"/>
        <w:spacing w:line="360" w:lineRule="auto"/>
      </w:pPr>
    </w:p>
    <w:p w:rsidRPr="0041064D" w:rsidR="008E6F10" w:rsidP="008E6F10" w:rsidRDefault="008E6F10" w14:paraId="3C814162" w14:textId="77777777">
      <w:pPr>
        <w:pStyle w:val="Default"/>
        <w:spacing w:line="360" w:lineRule="auto"/>
        <w:ind w:left="720" w:hanging="360"/>
        <w:jc w:val="both"/>
      </w:pPr>
      <w:r w:rsidRPr="0041064D">
        <w:t xml:space="preserve">DEBATE </w:t>
      </w:r>
    </w:p>
    <w:p w:rsidRPr="0041064D" w:rsidR="008E6F10" w:rsidP="008E6F10" w:rsidRDefault="008E6F10" w14:paraId="45B625D7" w14:textId="77777777">
      <w:pPr>
        <w:pStyle w:val="Default"/>
        <w:spacing w:line="360" w:lineRule="auto"/>
        <w:ind w:left="720" w:hanging="360"/>
        <w:jc w:val="both"/>
      </w:pPr>
      <w:r w:rsidRPr="0041064D">
        <w:t xml:space="preserve">a. Debaters shall not seek to influence the judge by means other than evidence and argumentation during the debate. </w:t>
      </w:r>
    </w:p>
    <w:p w:rsidRPr="0041064D" w:rsidR="008E6F10" w:rsidP="008E6F10" w:rsidRDefault="008E6F10" w14:paraId="77D68FC1" w14:textId="4FB327A1">
      <w:pPr>
        <w:pStyle w:val="Default"/>
        <w:spacing w:line="360" w:lineRule="auto"/>
        <w:ind w:left="720" w:hanging="360"/>
        <w:jc w:val="both"/>
      </w:pPr>
      <w:r>
        <w:t xml:space="preserve">c. Use of audio or visual equipment for the purpose of recording a debate </w:t>
      </w:r>
      <w:r w:rsidR="000A1AAF">
        <w:t>is subject to</w:t>
      </w:r>
      <w:r>
        <w:t xml:space="preserve"> the prior consent of both teams and the </w:t>
      </w:r>
      <w:r w:rsidR="77B22DC8">
        <w:t xml:space="preserve">event </w:t>
      </w:r>
      <w:r>
        <w:t xml:space="preserve">organizer. </w:t>
      </w:r>
    </w:p>
    <w:p w:rsidRPr="0041064D" w:rsidR="008E6F10" w:rsidP="008E6F10" w:rsidRDefault="008E6F10" w14:paraId="7D55D978" w14:textId="77777777">
      <w:pPr>
        <w:pStyle w:val="Default"/>
        <w:spacing w:line="360" w:lineRule="auto"/>
        <w:ind w:left="720" w:hanging="360"/>
        <w:jc w:val="both"/>
      </w:pPr>
      <w:r w:rsidRPr="0041064D">
        <w:t xml:space="preserve">d. A team shall not seek or provide second-hand information regarding the cases of potential opponents. </w:t>
      </w:r>
    </w:p>
    <w:p w:rsidRPr="0041064D" w:rsidR="008E6F10" w:rsidP="008E6F10" w:rsidRDefault="008E6F10" w14:paraId="6184C242" w14:textId="5C40B230">
      <w:pPr>
        <w:pStyle w:val="Default"/>
        <w:spacing w:line="360" w:lineRule="auto"/>
        <w:ind w:left="720" w:hanging="360"/>
        <w:jc w:val="both"/>
      </w:pPr>
      <w:r w:rsidRPr="0041064D">
        <w:lastRenderedPageBreak/>
        <w:t xml:space="preserve">e. Debaters shall not breach </w:t>
      </w:r>
      <w:r w:rsidR="003C67A1">
        <w:t>standard</w:t>
      </w:r>
      <w:r w:rsidRPr="0041064D">
        <w:t xml:space="preserve"> courtesy by </w:t>
      </w:r>
      <w:r w:rsidR="003C67A1">
        <w:t>interrupting, heckling, grimacing, or whispering loudly while an opponent speaks</w:t>
      </w:r>
      <w:r>
        <w:t>.</w:t>
      </w:r>
      <w:r w:rsidRPr="0041064D">
        <w:t xml:space="preserve"> </w:t>
      </w:r>
    </w:p>
    <w:p w:rsidRPr="0041064D" w:rsidR="008E6F10" w:rsidP="008E6F10" w:rsidRDefault="008E6F10" w14:paraId="3D1D4CF2" w14:textId="77777777">
      <w:pPr>
        <w:pStyle w:val="Default"/>
        <w:spacing w:line="360" w:lineRule="auto"/>
        <w:ind w:left="720" w:hanging="360"/>
        <w:jc w:val="both"/>
      </w:pPr>
      <w:r w:rsidRPr="0041064D">
        <w:t xml:space="preserve">f. Debaters shall not, either by word or action, seek to belittle their opponents. Debates must be a clash of issues and not personalities. </w:t>
      </w:r>
    </w:p>
    <w:p w:rsidRPr="0041064D" w:rsidR="008E6F10" w:rsidP="008E6F10" w:rsidRDefault="008E6F10" w14:paraId="281DBA21" w14:textId="77777777">
      <w:pPr>
        <w:pStyle w:val="Default"/>
        <w:spacing w:line="360" w:lineRule="auto"/>
        <w:ind w:left="720" w:hanging="360"/>
        <w:jc w:val="both"/>
      </w:pPr>
      <w:r w:rsidRPr="0041064D">
        <w:t xml:space="preserve">g. Competing teams must not collude to affect the debate in any way. </w:t>
      </w:r>
    </w:p>
    <w:p w:rsidRPr="0041064D" w:rsidR="008E6F10" w:rsidP="008E6F10" w:rsidRDefault="008E6F10" w14:paraId="177A5224" w14:textId="77777777">
      <w:pPr>
        <w:pStyle w:val="Default"/>
        <w:spacing w:line="360" w:lineRule="auto"/>
        <w:ind w:left="720" w:hanging="360"/>
        <w:jc w:val="both"/>
      </w:pPr>
      <w:r w:rsidRPr="0041064D">
        <w:t xml:space="preserve">h. Debaters must respect the personal physical space of an opponent. (Do not invade an opponent’s space.) </w:t>
      </w:r>
    </w:p>
    <w:p w:rsidRPr="0041064D" w:rsidR="008E6F10" w:rsidP="008E6F10" w:rsidRDefault="46702289" w14:paraId="4AADF3DD" w14:textId="008905A2">
      <w:pPr>
        <w:pStyle w:val="Default"/>
        <w:spacing w:line="360" w:lineRule="auto"/>
        <w:ind w:left="720" w:hanging="360"/>
        <w:jc w:val="both"/>
      </w:pPr>
      <w:r>
        <w:t>i</w:t>
      </w:r>
      <w:r w:rsidR="25C29522">
        <w:t>. In</w:t>
      </w:r>
      <w:r w:rsidR="008E6F10">
        <w:t xml:space="preserve"> an Impromptu style debate, debaters must define definitions in the spirit of debate. In other words, they must be defined fairly and allow for debate on both sides of the resolution. </w:t>
      </w:r>
    </w:p>
    <w:p w:rsidR="008E6F10" w:rsidP="008E6F10" w:rsidRDefault="008E6F10" w14:paraId="0E713563" w14:textId="2E9B0FC0">
      <w:pPr>
        <w:pStyle w:val="Default"/>
        <w:spacing w:line="360" w:lineRule="auto"/>
        <w:ind w:left="720" w:hanging="360"/>
        <w:jc w:val="both"/>
      </w:pPr>
      <w:r>
        <w:t xml:space="preserve">j. Students may not use computers, cell phones, or any communication technology during a round of debate. </w:t>
      </w:r>
      <w:r w:rsidR="7968EE51">
        <w:t xml:space="preserve">Debaters must compete on their own merit and the strength of their research </w:t>
      </w:r>
      <w:r w:rsidR="003C67A1">
        <w:t>conducted</w:t>
      </w:r>
      <w:r w:rsidR="7968EE51">
        <w:t xml:space="preserve"> before the event.</w:t>
      </w:r>
      <w:r>
        <w:t xml:space="preserve"> </w:t>
      </w:r>
    </w:p>
    <w:p w:rsidRPr="0041064D" w:rsidR="008E6F10" w:rsidP="008E6F10" w:rsidRDefault="008E6F10" w14:paraId="2819D11C" w14:textId="77777777">
      <w:pPr>
        <w:pStyle w:val="Default"/>
        <w:spacing w:line="360" w:lineRule="auto"/>
        <w:ind w:left="720" w:hanging="360"/>
        <w:jc w:val="both"/>
      </w:pPr>
      <w:r w:rsidRPr="0041064D">
        <w:t xml:space="preserve">k. A debater shall not pass notes/cards to his/her partner when one of them has the floor. Debaters are judged on individual skills. </w:t>
      </w:r>
    </w:p>
    <w:p w:rsidRPr="0041064D" w:rsidR="008E6F10" w:rsidP="008E6F10" w:rsidRDefault="008E6F10" w14:paraId="0177F737" w14:textId="15FD5CDC">
      <w:pPr>
        <w:pStyle w:val="Default"/>
        <w:spacing w:line="360" w:lineRule="auto"/>
        <w:jc w:val="both"/>
      </w:pPr>
      <w:r w:rsidRPr="0EE185D6">
        <w:rPr>
          <w:b/>
          <w:bCs/>
        </w:rPr>
        <w:t xml:space="preserve">Any conduct not in accordance with these </w:t>
      </w:r>
      <w:r w:rsidRPr="0EE185D6" w:rsidR="568ECEFB">
        <w:rPr>
          <w:b/>
          <w:bCs/>
        </w:rPr>
        <w:t>rules</w:t>
      </w:r>
      <w:r w:rsidRPr="0EE185D6">
        <w:rPr>
          <w:b/>
          <w:bCs/>
        </w:rPr>
        <w:t xml:space="preserve"> will be grounds for disqualification. Matters may be </w:t>
      </w:r>
      <w:bookmarkStart w:name="_Int_42Hv81GJ" w:id="1"/>
      <w:r w:rsidRPr="0EE185D6">
        <w:rPr>
          <w:b/>
          <w:bCs/>
        </w:rPr>
        <w:t>referred back</w:t>
      </w:r>
      <w:bookmarkEnd w:id="1"/>
      <w:r w:rsidRPr="0EE185D6">
        <w:rPr>
          <w:b/>
          <w:bCs/>
        </w:rPr>
        <w:t xml:space="preserve"> to university-based administrators. </w:t>
      </w:r>
    </w:p>
    <w:p w:rsidRPr="0041064D" w:rsidR="008E6F10" w:rsidP="008E6F10" w:rsidRDefault="008E6F10" w14:paraId="7253BCDD" w14:textId="77777777">
      <w:pPr>
        <w:pStyle w:val="Default"/>
        <w:spacing w:line="360" w:lineRule="auto"/>
        <w:ind w:left="720" w:hanging="360"/>
        <w:jc w:val="both"/>
        <w:rPr>
          <w:color w:val="FFFFFF"/>
        </w:rPr>
      </w:pPr>
      <w:r w:rsidRPr="0041064D">
        <w:rPr>
          <w:color w:val="FFFFFF"/>
        </w:rPr>
        <w:t>2</w:t>
      </w:r>
      <w:r w:rsidRPr="0041064D">
        <w:rPr>
          <w:b/>
          <w:bCs/>
          <w:color w:val="FFFFFF"/>
        </w:rPr>
        <w:t xml:space="preserve">. </w:t>
      </w:r>
      <w:r w:rsidRPr="0041064D">
        <w:rPr>
          <w:b/>
          <w:bCs/>
          <w:color w:val="auto"/>
        </w:rPr>
        <w:t>Coaches</w:t>
      </w:r>
      <w:r w:rsidRPr="0041064D">
        <w:rPr>
          <w:color w:val="FFFFFF"/>
        </w:rPr>
        <w:t xml:space="preserve">: </w:t>
      </w:r>
    </w:p>
    <w:p w:rsidRPr="0041064D" w:rsidR="008E6F10" w:rsidP="008E6F10" w:rsidRDefault="008E6F10" w14:paraId="118159DC" w14:textId="77777777">
      <w:pPr>
        <w:pStyle w:val="Default"/>
        <w:numPr>
          <w:ilvl w:val="0"/>
          <w:numId w:val="15"/>
        </w:numPr>
        <w:spacing w:line="360" w:lineRule="auto"/>
        <w:jc w:val="both"/>
      </w:pPr>
      <w:r w:rsidRPr="0041064D">
        <w:t xml:space="preserve">Coaches must demonstrate qualities of courtesy and good sportsmanship. These are evidenced by </w:t>
      </w:r>
      <w:r>
        <w:t xml:space="preserve">the </w:t>
      </w:r>
      <w:r w:rsidRPr="0041064D">
        <w:t xml:space="preserve">proper acceptance of officials’ </w:t>
      </w:r>
      <w:r>
        <w:t>judgment</w:t>
      </w:r>
      <w:r w:rsidRPr="0041064D">
        <w:t>, positive encouragement of student performance</w:t>
      </w:r>
      <w:r>
        <w:t>,</w:t>
      </w:r>
      <w:r w:rsidRPr="0041064D">
        <w:t xml:space="preserve"> and polite interaction with tournament organizers in the event of a complaint. </w:t>
      </w:r>
    </w:p>
    <w:p w:rsidRPr="0041064D" w:rsidR="008E6F10" w:rsidP="008E6F10" w:rsidRDefault="008E6F10" w14:paraId="2A60F768" w14:textId="6C9AF439">
      <w:pPr>
        <w:pStyle w:val="Default"/>
        <w:numPr>
          <w:ilvl w:val="0"/>
          <w:numId w:val="15"/>
        </w:numPr>
        <w:spacing w:line="360" w:lineRule="auto"/>
        <w:jc w:val="both"/>
      </w:pPr>
      <w:r>
        <w:t>Coaches will support the volunteer efforts of fellow coaches and judges and will encourage their debaters to do so</w:t>
      </w:r>
      <w:r w:rsidR="003C67A1">
        <w:t>,</w:t>
      </w:r>
      <w:r>
        <w:t xml:space="preserve"> </w:t>
      </w:r>
      <w:r w:rsidR="43E9E6D5">
        <w:t>too.</w:t>
      </w:r>
    </w:p>
    <w:p w:rsidR="008E6F10" w:rsidP="008E6F10" w:rsidRDefault="008E6F10" w14:paraId="65002A3E" w14:textId="61FAC66B">
      <w:pPr>
        <w:pStyle w:val="Default"/>
        <w:numPr>
          <w:ilvl w:val="0"/>
          <w:numId w:val="15"/>
        </w:numPr>
        <w:spacing w:line="360" w:lineRule="auto"/>
        <w:jc w:val="both"/>
      </w:pPr>
      <w:r>
        <w:t xml:space="preserve">The </w:t>
      </w:r>
      <w:r w:rsidR="79B3A37F">
        <w:t>c</w:t>
      </w:r>
      <w:r>
        <w:t xml:space="preserve">oach, as a representative of the University, is responsible for the conduct of all personnel composing the school’s team (participants, spectators from their university, and parents of their students). </w:t>
      </w:r>
      <w:bookmarkStart w:name="_Int_C1bNH8vN" w:id="2"/>
      <w:r>
        <w:t xml:space="preserve">Coaches shall </w:t>
      </w:r>
      <w:r w:rsidR="003C67A1">
        <w:t>attempt</w:t>
      </w:r>
      <w:r>
        <w:t xml:space="preserve"> to control any negative situation before it becomes an issue for the tournament organizer.</w:t>
      </w:r>
      <w:bookmarkEnd w:id="2"/>
      <w:r>
        <w:t xml:space="preserve"> </w:t>
      </w:r>
    </w:p>
    <w:p w:rsidRPr="0041064D" w:rsidR="008E6F10" w:rsidP="008E6F10" w:rsidRDefault="008E6F10" w14:paraId="52618814" w14:textId="4CD5EA35">
      <w:pPr>
        <w:pStyle w:val="Default"/>
        <w:numPr>
          <w:ilvl w:val="0"/>
          <w:numId w:val="15"/>
        </w:numPr>
        <w:spacing w:line="360" w:lineRule="auto"/>
        <w:jc w:val="both"/>
      </w:pPr>
      <w:r w:rsidRPr="0041064D">
        <w:t>Coaches</w:t>
      </w:r>
      <w:r>
        <w:t xml:space="preserve"> must</w:t>
      </w:r>
      <w:r w:rsidRPr="0041064D">
        <w:t xml:space="preserve"> not scout out teams. </w:t>
      </w:r>
      <w:r w:rsidRPr="00B1764A">
        <w:rPr>
          <w:rStyle w:val="Emphasis"/>
          <w:b/>
          <w:bCs/>
          <w:i w:val="0"/>
          <w:iCs w:val="0"/>
          <w:color w:val="auto"/>
          <w:shd w:val="clear" w:color="auto" w:fill="FFFFFF"/>
        </w:rPr>
        <w:t xml:space="preserve">Violation by coaches of the scouting rule is grounds for </w:t>
      </w:r>
      <w:r w:rsidR="003C67A1">
        <w:rPr>
          <w:rStyle w:val="Emphasis"/>
          <w:b/>
          <w:bCs/>
          <w:i w:val="0"/>
          <w:iCs w:val="0"/>
          <w:color w:val="auto"/>
          <w:shd w:val="clear" w:color="auto" w:fill="FFFFFF"/>
        </w:rPr>
        <w:t>disqualifying</w:t>
      </w:r>
      <w:r w:rsidRPr="00B1764A">
        <w:rPr>
          <w:rStyle w:val="Emphasis"/>
          <w:b/>
          <w:bCs/>
          <w:i w:val="0"/>
          <w:iCs w:val="0"/>
          <w:color w:val="auto"/>
          <w:shd w:val="clear" w:color="auto" w:fill="FFFFFF"/>
        </w:rPr>
        <w:t xml:space="preserve"> their teams from the current competition</w:t>
      </w:r>
      <w:r w:rsidR="00B1764A">
        <w:rPr>
          <w:rStyle w:val="Emphasis"/>
          <w:b/>
          <w:bCs/>
          <w:i w:val="0"/>
          <w:iCs w:val="0"/>
          <w:color w:val="auto"/>
          <w:shd w:val="clear" w:color="auto" w:fill="FFFFFF"/>
        </w:rPr>
        <w:t>.</w:t>
      </w:r>
    </w:p>
    <w:p w:rsidRPr="0041064D" w:rsidR="008E6F10" w:rsidP="008E6F10" w:rsidRDefault="008E6F10" w14:paraId="02AE5544" w14:textId="3E63A344">
      <w:pPr>
        <w:pStyle w:val="Default"/>
        <w:spacing w:line="360" w:lineRule="auto"/>
        <w:jc w:val="both"/>
      </w:pPr>
      <w:r w:rsidRPr="0041064D">
        <w:rPr>
          <w:b/>
          <w:bCs/>
        </w:rPr>
        <w:lastRenderedPageBreak/>
        <w:t>Any conduct not in accordance with these codes shall be grounds for the</w:t>
      </w:r>
      <w:r>
        <w:rPr>
          <w:b/>
          <w:bCs/>
        </w:rPr>
        <w:t xml:space="preserve"> AUE </w:t>
      </w:r>
      <w:r w:rsidRPr="0041064D">
        <w:rPr>
          <w:b/>
          <w:bCs/>
        </w:rPr>
        <w:t xml:space="preserve">to notify the </w:t>
      </w:r>
      <w:r>
        <w:rPr>
          <w:b/>
          <w:bCs/>
        </w:rPr>
        <w:t>University</w:t>
      </w:r>
      <w:r w:rsidRPr="0041064D">
        <w:rPr>
          <w:b/>
          <w:bCs/>
        </w:rPr>
        <w:t xml:space="preserve">’s Administration. If </w:t>
      </w:r>
      <w:r>
        <w:rPr>
          <w:b/>
          <w:bCs/>
        </w:rPr>
        <w:t xml:space="preserve">the </w:t>
      </w:r>
      <w:r w:rsidRPr="0041064D">
        <w:rPr>
          <w:b/>
          <w:bCs/>
        </w:rPr>
        <w:t>behavior does not change, the A</w:t>
      </w:r>
      <w:r>
        <w:rPr>
          <w:b/>
          <w:bCs/>
        </w:rPr>
        <w:t>UE</w:t>
      </w:r>
      <w:r w:rsidRPr="0041064D">
        <w:rPr>
          <w:b/>
          <w:bCs/>
        </w:rPr>
        <w:t xml:space="preserve"> will hold the right to ban coaches from attending future A</w:t>
      </w:r>
      <w:r>
        <w:rPr>
          <w:b/>
          <w:bCs/>
        </w:rPr>
        <w:t>UE</w:t>
      </w:r>
      <w:r w:rsidRPr="0041064D">
        <w:rPr>
          <w:b/>
          <w:bCs/>
        </w:rPr>
        <w:t xml:space="preserve"> activities</w:t>
      </w:r>
      <w:r w:rsidRPr="6A0BAAE8" w:rsidR="4B25353F">
        <w:rPr>
          <w:b/>
          <w:bCs/>
        </w:rPr>
        <w:t>/tournaments</w:t>
      </w:r>
      <w:r w:rsidRPr="0041064D">
        <w:rPr>
          <w:b/>
          <w:bCs/>
        </w:rPr>
        <w:t xml:space="preserve">. </w:t>
      </w:r>
    </w:p>
    <w:p w:rsidRPr="0041064D" w:rsidR="008E6F10" w:rsidP="008E6F10" w:rsidRDefault="008E6F10" w14:paraId="7509B7B0" w14:textId="77777777">
      <w:pPr>
        <w:pStyle w:val="Default"/>
        <w:spacing w:line="360" w:lineRule="auto"/>
        <w:ind w:left="720" w:hanging="360"/>
        <w:jc w:val="both"/>
        <w:rPr>
          <w:color w:val="FFFFFF"/>
        </w:rPr>
      </w:pPr>
      <w:r w:rsidRPr="0041064D">
        <w:rPr>
          <w:color w:val="FFFFFF"/>
        </w:rPr>
        <w:t xml:space="preserve">3. PARENTS AND SPECTATORS: </w:t>
      </w:r>
    </w:p>
    <w:p w:rsidRPr="0041064D" w:rsidR="008E6F10" w:rsidP="008E6F10" w:rsidRDefault="04FD5076" w14:paraId="10D8DEAB" w14:textId="6DDB4732">
      <w:pPr>
        <w:pStyle w:val="Default"/>
        <w:numPr>
          <w:ilvl w:val="0"/>
          <w:numId w:val="16"/>
        </w:numPr>
        <w:spacing w:line="360" w:lineRule="auto"/>
        <w:jc w:val="both"/>
      </w:pPr>
      <w:r>
        <w:t>S</w:t>
      </w:r>
      <w:r w:rsidR="008E6F10">
        <w:t>pectators</w:t>
      </w:r>
      <w:r w:rsidR="37D8CBB2">
        <w:t xml:space="preserve"> and supporters</w:t>
      </w:r>
      <w:r w:rsidR="008E6F10">
        <w:t xml:space="preserve"> will demonstrate courtesy and good sportsmanship by positive encouragement (before and after a debate) for their team. </w:t>
      </w:r>
    </w:p>
    <w:p w:rsidRPr="0041064D" w:rsidR="00BE3B46" w:rsidP="009E04C8" w:rsidRDefault="6A46EE9C" w14:paraId="26822CBA" w14:textId="3E39A492">
      <w:pPr>
        <w:pStyle w:val="Default"/>
        <w:numPr>
          <w:ilvl w:val="0"/>
          <w:numId w:val="16"/>
        </w:numPr>
        <w:spacing w:line="360" w:lineRule="auto"/>
        <w:jc w:val="both"/>
      </w:pPr>
      <w:r>
        <w:t>Supporters</w:t>
      </w:r>
      <w:r w:rsidR="008E6F10">
        <w:t xml:space="preserve"> and spectators will demonstrate respect towards opponents, coaches, judges, and tournament organizers. </w:t>
      </w:r>
    </w:p>
    <w:p w:rsidR="008E6F10" w:rsidP="008E6F10" w:rsidRDefault="008E6F10" w14:paraId="2020F92C" w14:textId="18B8D9D5">
      <w:pPr>
        <w:pStyle w:val="Default"/>
        <w:numPr>
          <w:ilvl w:val="0"/>
          <w:numId w:val="16"/>
        </w:numPr>
        <w:spacing w:line="360" w:lineRule="auto"/>
        <w:jc w:val="both"/>
      </w:pPr>
      <w:bookmarkStart w:name="_Int_wFJ2Isr4" w:id="3"/>
      <w:r>
        <w:t xml:space="preserve">In the event of a complaint, </w:t>
      </w:r>
      <w:r w:rsidR="7D24B6E8">
        <w:t>supporters</w:t>
      </w:r>
      <w:r>
        <w:t xml:space="preserve"> and spectators are only permitted to approach their team</w:t>
      </w:r>
      <w:r w:rsidR="4A885CBC">
        <w:t>’</w:t>
      </w:r>
      <w:r>
        <w:t>s coach, who will then approach the tournament organizer (in that order).</w:t>
      </w:r>
      <w:bookmarkEnd w:id="3"/>
    </w:p>
    <w:p w:rsidR="008E6F10" w:rsidP="008E6F10" w:rsidRDefault="6AD8634F" w14:paraId="11CEAB97" w14:textId="628D8D1B">
      <w:pPr>
        <w:pStyle w:val="Default"/>
        <w:numPr>
          <w:ilvl w:val="0"/>
          <w:numId w:val="16"/>
        </w:numPr>
        <w:spacing w:line="360" w:lineRule="auto"/>
        <w:jc w:val="both"/>
      </w:pPr>
      <w:r>
        <w:t>Supporters</w:t>
      </w:r>
      <w:r w:rsidR="008E6F10">
        <w:t xml:space="preserve">, spectators, and coaches will not approach opposing teams, coaches, or judges after a debate has been completed. </w:t>
      </w:r>
    </w:p>
    <w:p w:rsidRPr="006D659B" w:rsidR="008E6F10" w:rsidP="008E6F10" w:rsidRDefault="02C6AB8A" w14:paraId="40997534" w14:textId="7D332F58">
      <w:pPr>
        <w:pStyle w:val="Default"/>
        <w:numPr>
          <w:ilvl w:val="0"/>
          <w:numId w:val="16"/>
        </w:numPr>
        <w:spacing w:line="360" w:lineRule="auto"/>
        <w:jc w:val="both"/>
        <w:rPr>
          <w:b/>
          <w:bCs/>
        </w:rPr>
      </w:pPr>
      <w:r>
        <w:t>Supporters</w:t>
      </w:r>
      <w:r w:rsidR="008E6F10">
        <w:t xml:space="preserve"> and spectators will act in a supportive manner towards all volunteer personnel, who help </w:t>
      </w:r>
      <w:r w:rsidR="092D41EE">
        <w:t>develop</w:t>
      </w:r>
      <w:r w:rsidR="008E6F10">
        <w:t xml:space="preserve"> all participant’s skills.</w:t>
      </w:r>
    </w:p>
    <w:p w:rsidR="008E6F10" w:rsidP="008E6F10" w:rsidRDefault="008E6F10" w14:paraId="5A323251" w14:textId="2AB3E739">
      <w:pPr>
        <w:pStyle w:val="Default"/>
        <w:spacing w:line="360" w:lineRule="auto"/>
        <w:jc w:val="both"/>
        <w:rPr>
          <w:b/>
          <w:bCs/>
        </w:rPr>
      </w:pPr>
      <w:r w:rsidRPr="336E02EB">
        <w:rPr>
          <w:b/>
          <w:bCs/>
        </w:rPr>
        <w:t>Any conduct not in accordance with this code shall be grounds for e</w:t>
      </w:r>
      <w:r w:rsidRPr="336E02EB" w:rsidR="62FAEF42">
        <w:rPr>
          <w:b/>
          <w:bCs/>
        </w:rPr>
        <w:t>xpulsion</w:t>
      </w:r>
      <w:r w:rsidRPr="336E02EB">
        <w:rPr>
          <w:b/>
          <w:bCs/>
        </w:rPr>
        <w:t xml:space="preserve"> from the tournament and may include suspension of future participation in AUE tournaments</w:t>
      </w:r>
      <w:r w:rsidR="003C67A1">
        <w:rPr>
          <w:b/>
          <w:bCs/>
        </w:rPr>
        <w:t>.</w:t>
      </w:r>
      <w:r w:rsidRPr="336E02EB">
        <w:rPr>
          <w:b/>
          <w:bCs/>
        </w:rPr>
        <w:t xml:space="preserve"> </w:t>
      </w:r>
    </w:p>
    <w:p w:rsidR="00FF4553" w:rsidP="008E6F10" w:rsidRDefault="00403932" w14:paraId="61F6F4FE" w14:textId="1FD2B3AE">
      <w:pPr>
        <w:pStyle w:val="Default"/>
        <w:spacing w:line="360" w:lineRule="auto"/>
        <w:jc w:val="both"/>
        <w:rPr>
          <w:b/>
          <w:bCs/>
        </w:rPr>
      </w:pPr>
      <w:r>
        <w:rPr>
          <w:b/>
          <w:bCs/>
        </w:rPr>
        <w:t>Judges</w:t>
      </w:r>
    </w:p>
    <w:p w:rsidRPr="006D659B" w:rsidR="00403932" w:rsidP="54E53A4B" w:rsidRDefault="00403932" w14:paraId="52E5D736" w14:textId="207935FB">
      <w:pPr>
        <w:pStyle w:val="Default"/>
        <w:spacing w:line="360" w:lineRule="auto"/>
        <w:jc w:val="both"/>
        <w:rPr>
          <w:b/>
          <w:bCs/>
        </w:rPr>
      </w:pPr>
      <w:r>
        <w:rPr>
          <w:sz w:val="27"/>
          <w:szCs w:val="27"/>
          <w:shd w:val="clear" w:color="auto" w:fill="FFFFFF"/>
        </w:rPr>
        <w:t>J</w:t>
      </w:r>
      <w:r w:rsidRPr="54E53A4B">
        <w:rPr>
          <w:shd w:val="clear" w:color="auto" w:fill="FFFFFF"/>
        </w:rPr>
        <w:t>udges must be punctual</w:t>
      </w:r>
      <w:r w:rsidRPr="54E53A4B" w:rsidR="00EA73FE">
        <w:rPr>
          <w:shd w:val="clear" w:color="auto" w:fill="FFFFFF"/>
        </w:rPr>
        <w:t>,</w:t>
      </w:r>
      <w:r w:rsidRPr="54E53A4B">
        <w:rPr>
          <w:shd w:val="clear" w:color="auto" w:fill="FFFFFF"/>
        </w:rPr>
        <w:t xml:space="preserve"> and </w:t>
      </w:r>
      <w:r w:rsidRPr="54E53A4B" w:rsidR="00EA73FE">
        <w:rPr>
          <w:shd w:val="clear" w:color="auto" w:fill="FFFFFF"/>
        </w:rPr>
        <w:t>the J</w:t>
      </w:r>
      <w:r w:rsidRPr="54E53A4B">
        <w:rPr>
          <w:shd w:val="clear" w:color="auto" w:fill="FFFFFF"/>
        </w:rPr>
        <w:t xml:space="preserve">udging </w:t>
      </w:r>
      <w:r w:rsidRPr="54E53A4B" w:rsidR="00EA73FE">
        <w:rPr>
          <w:shd w:val="clear" w:color="auto" w:fill="FFFFFF"/>
        </w:rPr>
        <w:t>D</w:t>
      </w:r>
      <w:r w:rsidRPr="54E53A4B">
        <w:rPr>
          <w:shd w:val="clear" w:color="auto" w:fill="FFFFFF"/>
        </w:rPr>
        <w:t xml:space="preserve">irector </w:t>
      </w:r>
      <w:r w:rsidRPr="54E53A4B" w:rsidR="00EA73FE">
        <w:rPr>
          <w:shd w:val="clear" w:color="auto" w:fill="FFFFFF"/>
        </w:rPr>
        <w:t>must</w:t>
      </w:r>
      <w:r w:rsidRPr="54E53A4B">
        <w:rPr>
          <w:shd w:val="clear" w:color="auto" w:fill="FFFFFF"/>
        </w:rPr>
        <w:t xml:space="preserve"> do a judge roll call before each round.</w:t>
      </w:r>
    </w:p>
    <w:p w:rsidR="00C16B44" w:rsidP="008E50AA" w:rsidRDefault="00C16B44" w14:paraId="4D1E8E0B" w14:textId="77777777">
      <w:pPr>
        <w:spacing w:after="0" w:line="360" w:lineRule="auto"/>
        <w:jc w:val="center"/>
        <w:rPr>
          <w:rFonts w:ascii="Times New Roman" w:hAnsi="Times New Roman" w:eastAsia="Times New Roman" w:cs="Times New Roman"/>
          <w:b/>
          <w:sz w:val="24"/>
          <w:szCs w:val="24"/>
        </w:rPr>
      </w:pPr>
    </w:p>
    <w:p w:rsidR="00C16B44" w:rsidP="008E50AA" w:rsidRDefault="00C16B44" w14:paraId="250759F1" w14:textId="77777777">
      <w:pPr>
        <w:spacing w:after="0" w:line="360" w:lineRule="auto"/>
        <w:jc w:val="center"/>
        <w:rPr>
          <w:rFonts w:ascii="Times New Roman" w:hAnsi="Times New Roman" w:eastAsia="Times New Roman" w:cs="Times New Roman"/>
          <w:b/>
          <w:sz w:val="24"/>
          <w:szCs w:val="24"/>
        </w:rPr>
      </w:pPr>
    </w:p>
    <w:p w:rsidR="00C16B44" w:rsidP="008E50AA" w:rsidRDefault="00C16B44" w14:paraId="22F03935" w14:textId="77777777">
      <w:pPr>
        <w:spacing w:after="0" w:line="360" w:lineRule="auto"/>
        <w:jc w:val="center"/>
        <w:rPr>
          <w:rFonts w:ascii="Times New Roman" w:hAnsi="Times New Roman" w:eastAsia="Times New Roman" w:cs="Times New Roman"/>
          <w:b/>
          <w:sz w:val="24"/>
          <w:szCs w:val="24"/>
        </w:rPr>
      </w:pPr>
    </w:p>
    <w:p w:rsidRPr="00A46888" w:rsidR="00126056" w:rsidP="54E53A4B" w:rsidRDefault="009A1383" w14:paraId="1461DEE9" w14:textId="2612310B">
      <w:pPr>
        <w:spacing w:after="0" w:line="360" w:lineRule="auto"/>
        <w:jc w:val="center"/>
        <w:rPr>
          <w:rStyle w:val="FootnoteReference"/>
          <w:rFonts w:ascii="Times New Roman" w:hAnsi="Times New Roman" w:eastAsia="Times New Roman" w:cs="Times New Roman"/>
          <w:b/>
          <w:bCs/>
          <w:sz w:val="24"/>
          <w:szCs w:val="24"/>
        </w:rPr>
      </w:pPr>
      <w:r w:rsidRPr="54E53A4B">
        <w:rPr>
          <w:rFonts w:ascii="Times New Roman" w:hAnsi="Times New Roman" w:eastAsia="Times New Roman" w:cs="Times New Roman"/>
          <w:b/>
          <w:bCs/>
          <w:sz w:val="24"/>
          <w:szCs w:val="24"/>
        </w:rPr>
        <w:t>AUE D</w:t>
      </w:r>
      <w:r w:rsidRPr="54E53A4B" w:rsidR="00321F89">
        <w:rPr>
          <w:rFonts w:ascii="Times New Roman" w:hAnsi="Times New Roman" w:eastAsia="Times New Roman" w:cs="Times New Roman"/>
          <w:b/>
          <w:bCs/>
          <w:sz w:val="24"/>
          <w:szCs w:val="24"/>
        </w:rPr>
        <w:t xml:space="preserve">ebate and Public Speaking </w:t>
      </w:r>
      <w:r w:rsidRPr="54E53A4B" w:rsidR="00077682">
        <w:rPr>
          <w:rFonts w:ascii="Times New Roman" w:hAnsi="Times New Roman" w:eastAsia="Times New Roman" w:cs="Times New Roman"/>
          <w:b/>
          <w:bCs/>
          <w:sz w:val="24"/>
          <w:szCs w:val="24"/>
        </w:rPr>
        <w:t>T</w:t>
      </w:r>
      <w:r w:rsidRPr="54E53A4B" w:rsidR="00321F89">
        <w:rPr>
          <w:rFonts w:ascii="Times New Roman" w:hAnsi="Times New Roman" w:eastAsia="Times New Roman" w:cs="Times New Roman"/>
          <w:b/>
          <w:bCs/>
          <w:sz w:val="24"/>
          <w:szCs w:val="24"/>
        </w:rPr>
        <w:t>ournament</w:t>
      </w:r>
      <w:r w:rsidRPr="54E53A4B" w:rsidR="00077682">
        <w:rPr>
          <w:rFonts w:ascii="Times New Roman" w:hAnsi="Times New Roman" w:eastAsia="Times New Roman" w:cs="Times New Roman"/>
          <w:b/>
          <w:bCs/>
          <w:sz w:val="24"/>
          <w:szCs w:val="24"/>
        </w:rPr>
        <w:t xml:space="preserve"> R</w:t>
      </w:r>
      <w:r w:rsidRPr="54E53A4B" w:rsidR="00321F89">
        <w:rPr>
          <w:rFonts w:ascii="Times New Roman" w:hAnsi="Times New Roman" w:eastAsia="Times New Roman" w:cs="Times New Roman"/>
          <w:b/>
          <w:bCs/>
          <w:sz w:val="24"/>
          <w:szCs w:val="24"/>
        </w:rPr>
        <w:t>ules</w:t>
      </w:r>
    </w:p>
    <w:p w:rsidRPr="00A46888" w:rsidR="00D9509A" w:rsidP="00A46888" w:rsidRDefault="00A23176" w14:paraId="589948FF" w14:textId="3ECD5F97">
      <w:pPr>
        <w:pStyle w:val="ListParagraph"/>
        <w:numPr>
          <w:ilvl w:val="0"/>
          <w:numId w:val="8"/>
        </w:numPr>
        <w:spacing w:after="0" w:line="360" w:lineRule="auto"/>
        <w:rPr>
          <w:rFonts w:ascii="Times New Roman" w:hAnsi="Times New Roman" w:eastAsia="Times New Roman" w:cs="Times New Roman"/>
          <w:sz w:val="24"/>
          <w:szCs w:val="24"/>
        </w:rPr>
      </w:pPr>
      <w:r w:rsidRPr="54E53A4B">
        <w:rPr>
          <w:rFonts w:ascii="Times New Roman" w:hAnsi="Times New Roman" w:cs="Times New Roman"/>
          <w:sz w:val="24"/>
          <w:szCs w:val="24"/>
        </w:rPr>
        <w:t>The AUE</w:t>
      </w:r>
      <w:r w:rsidRPr="54E53A4B" w:rsidR="00BD3484">
        <w:rPr>
          <w:rFonts w:ascii="Times New Roman" w:hAnsi="Times New Roman" w:cs="Times New Roman"/>
          <w:sz w:val="24"/>
          <w:szCs w:val="24"/>
        </w:rPr>
        <w:t xml:space="preserve"> Debate </w:t>
      </w:r>
      <w:r w:rsidRPr="54E53A4B" w:rsidR="00321F89">
        <w:rPr>
          <w:rFonts w:ascii="Times New Roman" w:hAnsi="Times New Roman" w:cs="Times New Roman"/>
          <w:sz w:val="24"/>
          <w:szCs w:val="24"/>
        </w:rPr>
        <w:t xml:space="preserve">and Public Speaking </w:t>
      </w:r>
      <w:r w:rsidRPr="54E53A4B" w:rsidR="00BD3484">
        <w:rPr>
          <w:rFonts w:ascii="Times New Roman" w:hAnsi="Times New Roman" w:cs="Times New Roman"/>
          <w:sz w:val="24"/>
          <w:szCs w:val="24"/>
        </w:rPr>
        <w:t xml:space="preserve">Tournament is a </w:t>
      </w:r>
      <w:r w:rsidRPr="54E53A4B" w:rsidR="691C8D09">
        <w:rPr>
          <w:rFonts w:ascii="Times New Roman" w:hAnsi="Times New Roman" w:cs="Times New Roman"/>
          <w:sz w:val="24"/>
          <w:szCs w:val="24"/>
        </w:rPr>
        <w:t>four</w:t>
      </w:r>
      <w:r w:rsidRPr="54E53A4B" w:rsidR="00BD3484">
        <w:rPr>
          <w:rFonts w:ascii="Times New Roman" w:hAnsi="Times New Roman" w:cs="Times New Roman"/>
          <w:sz w:val="24"/>
          <w:szCs w:val="24"/>
        </w:rPr>
        <w:t xml:space="preserve">-day event </w:t>
      </w:r>
      <w:r w:rsidRPr="54E53A4B" w:rsidR="00020AF8">
        <w:rPr>
          <w:rFonts w:ascii="Times New Roman" w:hAnsi="Times New Roman" w:cs="Times New Roman"/>
          <w:sz w:val="24"/>
          <w:szCs w:val="24"/>
        </w:rPr>
        <w:t xml:space="preserve">held on the premises of the American University in the </w:t>
      </w:r>
      <w:r w:rsidRPr="54E53A4B" w:rsidR="009C5CEE">
        <w:rPr>
          <w:rFonts w:ascii="Times New Roman" w:hAnsi="Times New Roman" w:cs="Times New Roman"/>
          <w:sz w:val="24"/>
          <w:szCs w:val="24"/>
        </w:rPr>
        <w:t>Emirates in the</w:t>
      </w:r>
      <w:r w:rsidRPr="54E53A4B" w:rsidR="18C35D3D">
        <w:rPr>
          <w:rFonts w:ascii="Times New Roman" w:hAnsi="Times New Roman" w:cs="Times New Roman"/>
          <w:sz w:val="24"/>
          <w:szCs w:val="24"/>
        </w:rPr>
        <w:t xml:space="preserve"> Dubai International</w:t>
      </w:r>
      <w:r w:rsidRPr="54E53A4B" w:rsidR="009C5CEE">
        <w:rPr>
          <w:rFonts w:ascii="Times New Roman" w:hAnsi="Times New Roman" w:cs="Times New Roman"/>
          <w:sz w:val="24"/>
          <w:szCs w:val="24"/>
        </w:rPr>
        <w:t xml:space="preserve"> Academic </w:t>
      </w:r>
      <w:r w:rsidRPr="54E53A4B" w:rsidR="009437E9">
        <w:rPr>
          <w:rFonts w:ascii="Times New Roman" w:hAnsi="Times New Roman" w:cs="Times New Roman"/>
          <w:sz w:val="24"/>
          <w:szCs w:val="24"/>
        </w:rPr>
        <w:t>City</w:t>
      </w:r>
      <w:r w:rsidRPr="54E53A4B" w:rsidR="105CCE7B">
        <w:rPr>
          <w:rFonts w:ascii="Times New Roman" w:hAnsi="Times New Roman" w:cs="Times New Roman"/>
          <w:sz w:val="24"/>
          <w:szCs w:val="24"/>
        </w:rPr>
        <w:t>,</w:t>
      </w:r>
      <w:r w:rsidRPr="54E53A4B" w:rsidR="00D9509A">
        <w:rPr>
          <w:rFonts w:ascii="Times New Roman" w:hAnsi="Times New Roman" w:cs="Times New Roman"/>
          <w:sz w:val="24"/>
          <w:szCs w:val="24"/>
        </w:rPr>
        <w:t xml:space="preserve"> </w:t>
      </w:r>
      <w:r w:rsidRPr="54E53A4B" w:rsidR="499C512E">
        <w:rPr>
          <w:rFonts w:ascii="Times New Roman" w:hAnsi="Times New Roman" w:cs="Times New Roman"/>
          <w:sz w:val="24"/>
          <w:szCs w:val="24"/>
        </w:rPr>
        <w:t>UAE (United Arab Emirates)</w:t>
      </w:r>
      <w:r w:rsidRPr="54E53A4B" w:rsidR="00D9509A">
        <w:rPr>
          <w:rFonts w:ascii="Times New Roman" w:hAnsi="Times New Roman" w:cs="Times New Roman"/>
          <w:sz w:val="24"/>
          <w:szCs w:val="24"/>
        </w:rPr>
        <w:t>.</w:t>
      </w:r>
    </w:p>
    <w:p w:rsidRPr="00B1526E" w:rsidR="5A985590" w:rsidP="00A46888" w:rsidRDefault="5A985590" w14:paraId="6350CFA4" w14:textId="6BD34952">
      <w:pPr>
        <w:pStyle w:val="ListParagraph"/>
        <w:numPr>
          <w:ilvl w:val="0"/>
          <w:numId w:val="8"/>
        </w:numPr>
        <w:spacing w:after="0" w:line="360" w:lineRule="auto"/>
        <w:rPr>
          <w:rFonts w:ascii="Times New Roman" w:hAnsi="Times New Roman" w:eastAsia="Times New Roman" w:cs="Times New Roman"/>
          <w:sz w:val="24"/>
          <w:szCs w:val="24"/>
        </w:rPr>
      </w:pPr>
      <w:r w:rsidRPr="00A46888">
        <w:rPr>
          <w:rFonts w:ascii="Times New Roman" w:hAnsi="Times New Roman" w:cs="Times New Roman"/>
          <w:sz w:val="24"/>
          <w:szCs w:val="24"/>
        </w:rPr>
        <w:t>The tournament will have an English and an Arabic track.</w:t>
      </w:r>
    </w:p>
    <w:p w:rsidRPr="00520AF5" w:rsidR="00B1526E" w:rsidP="00A46888" w:rsidRDefault="00B1526E" w14:paraId="2D061836" w14:textId="18680F98">
      <w:pPr>
        <w:pStyle w:val="ListParagraph"/>
        <w:numPr>
          <w:ilvl w:val="0"/>
          <w:numId w:val="8"/>
        </w:numPr>
        <w:spacing w:after="0" w:line="360" w:lineRule="auto"/>
        <w:rPr>
          <w:rFonts w:ascii="Times New Roman" w:hAnsi="Times New Roman" w:eastAsia="Times New Roman" w:cs="Times New Roman"/>
          <w:sz w:val="24"/>
          <w:szCs w:val="24"/>
        </w:rPr>
      </w:pPr>
      <w:r w:rsidRPr="00B1526E">
        <w:rPr>
          <w:rFonts w:ascii="Times New Roman" w:hAnsi="Times New Roman" w:cs="Times New Roman"/>
          <w:sz w:val="24"/>
          <w:szCs w:val="24"/>
        </w:rPr>
        <w:t>All audience members</w:t>
      </w:r>
      <w:r w:rsidR="009D500B">
        <w:rPr>
          <w:rFonts w:ascii="Times New Roman" w:hAnsi="Times New Roman" w:cs="Times New Roman"/>
          <w:sz w:val="24"/>
          <w:szCs w:val="24"/>
        </w:rPr>
        <w:t xml:space="preserve">, judges, and participants </w:t>
      </w:r>
      <w:r w:rsidRPr="00B1526E">
        <w:rPr>
          <w:rFonts w:ascii="Times New Roman" w:hAnsi="Times New Roman" w:cs="Times New Roman"/>
          <w:sz w:val="24"/>
          <w:szCs w:val="24"/>
        </w:rPr>
        <w:t>must silence all electronic devices</w:t>
      </w:r>
      <w:r w:rsidR="00AA3975">
        <w:rPr>
          <w:rFonts w:ascii="Times New Roman" w:hAnsi="Times New Roman" w:cs="Times New Roman"/>
          <w:sz w:val="24"/>
          <w:szCs w:val="24"/>
        </w:rPr>
        <w:t xml:space="preserve"> during the tournament.</w:t>
      </w:r>
    </w:p>
    <w:p w:rsidRPr="0017288F" w:rsidR="00520AF5" w:rsidP="00A46888" w:rsidRDefault="0075776B" w14:paraId="72F2EDE6" w14:textId="21DA3415">
      <w:pPr>
        <w:pStyle w:val="ListParagraph"/>
        <w:numPr>
          <w:ilvl w:val="0"/>
          <w:numId w:val="8"/>
        </w:numPr>
        <w:spacing w:after="0" w:line="360" w:lineRule="auto"/>
        <w:rPr>
          <w:rFonts w:ascii="Times New Roman" w:hAnsi="Times New Roman" w:eastAsia="Times New Roman" w:cs="Times New Roman"/>
          <w:sz w:val="24"/>
          <w:szCs w:val="24"/>
        </w:rPr>
      </w:pPr>
      <w:r w:rsidRPr="00FA5FC2">
        <w:rPr>
          <w:rFonts w:ascii="Times New Roman" w:hAnsi="Times New Roman" w:cs="Times New Roman"/>
          <w:sz w:val="24"/>
          <w:szCs w:val="24"/>
        </w:rPr>
        <w:t>A</w:t>
      </w:r>
      <w:r w:rsidRPr="00FA5FC2" w:rsidR="00520AF5">
        <w:rPr>
          <w:rFonts w:ascii="Times New Roman" w:hAnsi="Times New Roman" w:cs="Times New Roman"/>
          <w:sz w:val="24"/>
          <w:szCs w:val="24"/>
        </w:rPr>
        <w:t xml:space="preserve">llowances </w:t>
      </w:r>
      <w:r w:rsidRPr="00FA5FC2">
        <w:rPr>
          <w:rFonts w:ascii="Times New Roman" w:hAnsi="Times New Roman" w:cs="Times New Roman"/>
          <w:sz w:val="24"/>
          <w:szCs w:val="24"/>
        </w:rPr>
        <w:t xml:space="preserve">will be made </w:t>
      </w:r>
      <w:r w:rsidRPr="00FA5FC2" w:rsidR="00520AF5">
        <w:rPr>
          <w:rFonts w:ascii="Times New Roman" w:hAnsi="Times New Roman" w:cs="Times New Roman"/>
          <w:sz w:val="24"/>
          <w:szCs w:val="24"/>
        </w:rPr>
        <w:t xml:space="preserve">for speakers </w:t>
      </w:r>
      <w:r w:rsidRPr="00FA5FC2">
        <w:rPr>
          <w:rFonts w:ascii="Times New Roman" w:hAnsi="Times New Roman" w:cs="Times New Roman"/>
          <w:sz w:val="24"/>
          <w:szCs w:val="24"/>
        </w:rPr>
        <w:t xml:space="preserve">who </w:t>
      </w:r>
      <w:r w:rsidRPr="00FA5FC2" w:rsidR="00520AF5">
        <w:rPr>
          <w:rFonts w:ascii="Times New Roman" w:hAnsi="Times New Roman" w:cs="Times New Roman"/>
          <w:sz w:val="24"/>
          <w:szCs w:val="24"/>
        </w:rPr>
        <w:t>double-entered to speak out of assigned order</w:t>
      </w:r>
      <w:r w:rsidR="00FA5FC2">
        <w:rPr>
          <w:rFonts w:ascii="Times New Roman" w:hAnsi="Times New Roman" w:cs="Times New Roman"/>
          <w:sz w:val="24"/>
          <w:szCs w:val="24"/>
        </w:rPr>
        <w:t xml:space="preserve"> if th</w:t>
      </w:r>
      <w:r w:rsidR="006415BD">
        <w:rPr>
          <w:rFonts w:ascii="Times New Roman" w:hAnsi="Times New Roman" w:cs="Times New Roman"/>
          <w:sz w:val="24"/>
          <w:szCs w:val="24"/>
        </w:rPr>
        <w:t>ere is a time conflict</w:t>
      </w:r>
      <w:r w:rsidRPr="00FA5FC2" w:rsidR="00520AF5">
        <w:rPr>
          <w:rFonts w:ascii="Times New Roman" w:hAnsi="Times New Roman" w:cs="Times New Roman"/>
          <w:sz w:val="24"/>
          <w:szCs w:val="24"/>
        </w:rPr>
        <w:t>.</w:t>
      </w:r>
    </w:p>
    <w:p w:rsidRPr="001C29CE" w:rsidR="0017288F" w:rsidP="00A46888" w:rsidRDefault="0017288F" w14:paraId="699E8E57" w14:textId="763CCF35">
      <w:pPr>
        <w:pStyle w:val="ListParagraph"/>
        <w:numPr>
          <w:ilvl w:val="0"/>
          <w:numId w:val="8"/>
        </w:numPr>
        <w:spacing w:after="0" w:line="360" w:lineRule="auto"/>
        <w:rPr>
          <w:rFonts w:ascii="Times New Roman" w:hAnsi="Times New Roman" w:eastAsia="Times New Roman" w:cs="Times New Roman"/>
          <w:sz w:val="24"/>
          <w:szCs w:val="24"/>
        </w:rPr>
      </w:pPr>
      <w:r w:rsidRPr="006C14B5">
        <w:rPr>
          <w:rFonts w:ascii="Times New Roman" w:hAnsi="Times New Roman" w:cs="Times New Roman"/>
          <w:sz w:val="24"/>
          <w:szCs w:val="24"/>
        </w:rPr>
        <w:lastRenderedPageBreak/>
        <w:t>Adjudicators must undergo mandatory judges’ training in the form of</w:t>
      </w:r>
      <w:r w:rsidRPr="006C14B5" w:rsidR="006C14B5">
        <w:rPr>
          <w:rFonts w:ascii="Times New Roman" w:hAnsi="Times New Roman" w:cs="Times New Roman"/>
          <w:sz w:val="24"/>
          <w:szCs w:val="24"/>
        </w:rPr>
        <w:t>,</w:t>
      </w:r>
      <w:r w:rsidRPr="006C14B5">
        <w:rPr>
          <w:rFonts w:ascii="Times New Roman" w:hAnsi="Times New Roman" w:cs="Times New Roman"/>
          <w:sz w:val="24"/>
          <w:szCs w:val="24"/>
        </w:rPr>
        <w:t xml:space="preserve"> but not limited to</w:t>
      </w:r>
      <w:r w:rsidRPr="006C14B5" w:rsidR="006C14B5">
        <w:rPr>
          <w:rFonts w:ascii="Times New Roman" w:hAnsi="Times New Roman" w:cs="Times New Roman"/>
          <w:sz w:val="24"/>
          <w:szCs w:val="24"/>
        </w:rPr>
        <w:t>,</w:t>
      </w:r>
      <w:r w:rsidRPr="006C14B5">
        <w:rPr>
          <w:rFonts w:ascii="Times New Roman" w:hAnsi="Times New Roman" w:cs="Times New Roman"/>
          <w:sz w:val="24"/>
          <w:szCs w:val="24"/>
        </w:rPr>
        <w:t xml:space="preserve"> online tests and training workshops prior to the tournament. Failure to do so will result in being expelled from the list of adjudicators</w:t>
      </w:r>
      <w:r w:rsidR="001C29CE">
        <w:rPr>
          <w:rFonts w:ascii="Times New Roman" w:hAnsi="Times New Roman" w:cs="Times New Roman"/>
          <w:sz w:val="24"/>
          <w:szCs w:val="24"/>
        </w:rPr>
        <w:t>.</w:t>
      </w:r>
    </w:p>
    <w:p w:rsidRPr="00AC1E54" w:rsidR="001C29CE" w:rsidP="00A46888" w:rsidRDefault="001C29CE" w14:paraId="362BCF9E" w14:textId="52E1A7D9">
      <w:pPr>
        <w:pStyle w:val="ListParagraph"/>
        <w:numPr>
          <w:ilvl w:val="0"/>
          <w:numId w:val="8"/>
        </w:numPr>
        <w:spacing w:after="0" w:line="360" w:lineRule="auto"/>
        <w:rPr>
          <w:rFonts w:ascii="Times New Roman" w:hAnsi="Times New Roman" w:eastAsia="Times New Roman" w:cs="Times New Roman"/>
          <w:sz w:val="24"/>
          <w:szCs w:val="24"/>
        </w:rPr>
      </w:pPr>
      <w:r w:rsidRPr="00AC1E54">
        <w:rPr>
          <w:rFonts w:ascii="Times New Roman" w:hAnsi="Times New Roman" w:cs="Times New Roman"/>
          <w:sz w:val="24"/>
          <w:szCs w:val="24"/>
        </w:rPr>
        <w:t xml:space="preserve">An online ballot system will be used </w:t>
      </w:r>
      <w:r w:rsidRPr="00AC1E54" w:rsidR="00843CC1">
        <w:rPr>
          <w:rFonts w:ascii="Times New Roman" w:hAnsi="Times New Roman" w:cs="Times New Roman"/>
          <w:sz w:val="24"/>
          <w:szCs w:val="24"/>
        </w:rPr>
        <w:t xml:space="preserve">so </w:t>
      </w:r>
      <w:r w:rsidR="00DE6591">
        <w:rPr>
          <w:rFonts w:ascii="Times New Roman" w:hAnsi="Times New Roman" w:cs="Times New Roman"/>
          <w:sz w:val="24"/>
          <w:szCs w:val="24"/>
        </w:rPr>
        <w:t>judges can</w:t>
      </w:r>
      <w:r w:rsidRPr="00AC1E54" w:rsidR="00BC209D">
        <w:rPr>
          <w:rFonts w:ascii="Times New Roman" w:hAnsi="Times New Roman" w:cs="Times New Roman"/>
          <w:sz w:val="24"/>
          <w:szCs w:val="24"/>
          <w:shd w:val="clear" w:color="auto" w:fill="FFFFFF"/>
        </w:rPr>
        <w:t> submit ballots digitally</w:t>
      </w:r>
      <w:r w:rsidRPr="00AC1E54" w:rsidR="00843CC1">
        <w:rPr>
          <w:rFonts w:ascii="Times New Roman" w:hAnsi="Times New Roman" w:cs="Times New Roman"/>
          <w:sz w:val="24"/>
          <w:szCs w:val="24"/>
          <w:shd w:val="clear" w:color="auto" w:fill="FFFFFF"/>
        </w:rPr>
        <w:t xml:space="preserve">. In the </w:t>
      </w:r>
      <w:r w:rsidRPr="00AC1E54" w:rsidR="00AC4C57">
        <w:rPr>
          <w:rFonts w:ascii="Times New Roman" w:hAnsi="Times New Roman" w:cs="Times New Roman"/>
          <w:sz w:val="24"/>
          <w:szCs w:val="24"/>
          <w:shd w:val="clear" w:color="auto" w:fill="FFFFFF"/>
        </w:rPr>
        <w:t xml:space="preserve">unlikely </w:t>
      </w:r>
      <w:r w:rsidRPr="00AC1E54" w:rsidR="00843CC1">
        <w:rPr>
          <w:rFonts w:ascii="Times New Roman" w:hAnsi="Times New Roman" w:cs="Times New Roman"/>
          <w:sz w:val="24"/>
          <w:szCs w:val="24"/>
          <w:shd w:val="clear" w:color="auto" w:fill="FFFFFF"/>
        </w:rPr>
        <w:t xml:space="preserve">event of </w:t>
      </w:r>
      <w:r w:rsidRPr="00AC1E54" w:rsidR="002A6EBF">
        <w:rPr>
          <w:rFonts w:ascii="Times New Roman" w:hAnsi="Times New Roman" w:cs="Times New Roman"/>
          <w:sz w:val="24"/>
          <w:szCs w:val="24"/>
          <w:shd w:val="clear" w:color="auto" w:fill="FFFFFF"/>
        </w:rPr>
        <w:t xml:space="preserve">a </w:t>
      </w:r>
      <w:r w:rsidRPr="00AC1E54" w:rsidR="00AC4C57">
        <w:rPr>
          <w:rFonts w:ascii="Times New Roman" w:hAnsi="Times New Roman" w:cs="Times New Roman"/>
          <w:sz w:val="24"/>
          <w:szCs w:val="24"/>
          <w:shd w:val="clear" w:color="auto" w:fill="FFFFFF"/>
        </w:rPr>
        <w:t>malfunction, paper ballots will be used.</w:t>
      </w:r>
    </w:p>
    <w:p w:rsidRPr="00F4763E" w:rsidR="00CD1E45" w:rsidP="00A46888" w:rsidRDefault="001A73BD" w14:paraId="53B5B3E7" w14:textId="42C46602">
      <w:pPr>
        <w:pStyle w:val="ListParagraph"/>
        <w:numPr>
          <w:ilvl w:val="0"/>
          <w:numId w:val="8"/>
        </w:numPr>
        <w:spacing w:after="0" w:line="360" w:lineRule="auto"/>
        <w:rPr>
          <w:rFonts w:ascii="Times New Roman" w:hAnsi="Times New Roman" w:eastAsia="Times New Roman" w:cs="Times New Roman"/>
          <w:sz w:val="24"/>
          <w:szCs w:val="24"/>
        </w:rPr>
      </w:pPr>
      <w:r w:rsidRPr="0CBAAD13">
        <w:rPr>
          <w:rFonts w:ascii="Times New Roman" w:hAnsi="Times New Roman" w:cs="Times New Roman"/>
          <w:sz w:val="24"/>
          <w:szCs w:val="24"/>
        </w:rPr>
        <w:t>A</w:t>
      </w:r>
      <w:r w:rsidRPr="0CBAAD13" w:rsidR="00CD1E45">
        <w:rPr>
          <w:rFonts w:ascii="Times New Roman" w:hAnsi="Times New Roman" w:cs="Times New Roman"/>
          <w:sz w:val="24"/>
          <w:szCs w:val="24"/>
        </w:rPr>
        <w:t xml:space="preserve"> panel </w:t>
      </w:r>
      <w:r w:rsidRPr="0CBAAD13">
        <w:rPr>
          <w:rFonts w:ascii="Times New Roman" w:hAnsi="Times New Roman" w:cs="Times New Roman"/>
          <w:sz w:val="24"/>
          <w:szCs w:val="24"/>
        </w:rPr>
        <w:t xml:space="preserve">of </w:t>
      </w:r>
      <w:r w:rsidRPr="0CBAAD13" w:rsidR="00CD1E45">
        <w:rPr>
          <w:rFonts w:ascii="Times New Roman" w:hAnsi="Times New Roman" w:cs="Times New Roman"/>
          <w:sz w:val="24"/>
          <w:szCs w:val="24"/>
        </w:rPr>
        <w:t>an odd number of adjudicators</w:t>
      </w:r>
      <w:r w:rsidRPr="0CBAAD13" w:rsidR="000129C4">
        <w:rPr>
          <w:rFonts w:ascii="Times New Roman" w:hAnsi="Times New Roman" w:cs="Times New Roman"/>
          <w:sz w:val="24"/>
          <w:szCs w:val="24"/>
        </w:rPr>
        <w:t xml:space="preserve"> will </w:t>
      </w:r>
      <w:bookmarkStart w:name="_Int_X2DVetny" w:id="4"/>
      <w:r w:rsidRPr="0CBAAD13" w:rsidR="000129C4">
        <w:rPr>
          <w:rFonts w:ascii="Times New Roman" w:hAnsi="Times New Roman" w:cs="Times New Roman"/>
          <w:sz w:val="24"/>
          <w:szCs w:val="24"/>
        </w:rPr>
        <w:t>adjudicate</w:t>
      </w:r>
      <w:bookmarkEnd w:id="4"/>
      <w:r w:rsidRPr="0CBAAD13" w:rsidR="000129C4">
        <w:rPr>
          <w:rFonts w:ascii="Times New Roman" w:hAnsi="Times New Roman" w:cs="Times New Roman"/>
          <w:sz w:val="24"/>
          <w:szCs w:val="24"/>
        </w:rPr>
        <w:t xml:space="preserve"> each debate </w:t>
      </w:r>
      <w:r w:rsidRPr="0CBAAD13" w:rsidR="00AF22F6">
        <w:rPr>
          <w:rFonts w:ascii="Times New Roman" w:hAnsi="Times New Roman" w:cs="Times New Roman"/>
          <w:sz w:val="24"/>
          <w:szCs w:val="24"/>
        </w:rPr>
        <w:t xml:space="preserve">or </w:t>
      </w:r>
      <w:r w:rsidRPr="0CBAAD13" w:rsidR="00385055">
        <w:rPr>
          <w:rFonts w:ascii="Times New Roman" w:hAnsi="Times New Roman" w:cs="Times New Roman"/>
          <w:sz w:val="24"/>
          <w:szCs w:val="24"/>
        </w:rPr>
        <w:t>set of assigned original oratory speeches</w:t>
      </w:r>
      <w:r w:rsidRPr="0CBAAD13" w:rsidR="00CD1E45">
        <w:rPr>
          <w:rFonts w:ascii="Times New Roman" w:hAnsi="Times New Roman" w:cs="Times New Roman"/>
          <w:sz w:val="24"/>
          <w:szCs w:val="24"/>
        </w:rPr>
        <w:t>. One of these shall be designated as Chairperson. In exceptional situations, and only in Phase 1, a debate may be adjudicated by a single experienced adjudicator.</w:t>
      </w:r>
    </w:p>
    <w:p w:rsidR="003E3E9D" w:rsidP="54E53A4B" w:rsidRDefault="003E3E9D" w14:paraId="54E529FA" w14:textId="1FFEF0B4">
      <w:pPr>
        <w:pStyle w:val="ListParagraph"/>
        <w:numPr>
          <w:ilvl w:val="0"/>
          <w:numId w:val="8"/>
        </w:numPr>
        <w:spacing w:after="0" w:line="360" w:lineRule="auto"/>
        <w:rPr>
          <w:rFonts w:ascii="Times New Roman" w:hAnsi="Times New Roman" w:eastAsia="Times New Roman" w:cs="Times New Roman"/>
          <w:sz w:val="24"/>
          <w:szCs w:val="24"/>
        </w:rPr>
      </w:pPr>
      <w:r w:rsidRPr="54E53A4B">
        <w:rPr>
          <w:rFonts w:ascii="Times New Roman" w:hAnsi="Times New Roman" w:eastAsia="Times New Roman" w:cs="Times New Roman"/>
          <w:sz w:val="24"/>
          <w:szCs w:val="24"/>
        </w:rPr>
        <w:t>Any</w:t>
      </w:r>
      <w:r w:rsidRPr="54E53A4B" w:rsidR="00F4763E">
        <w:rPr>
          <w:rFonts w:ascii="Times New Roman" w:hAnsi="Times New Roman" w:eastAsia="Times New Roman" w:cs="Times New Roman"/>
          <w:sz w:val="24"/>
          <w:szCs w:val="24"/>
        </w:rPr>
        <w:t xml:space="preserve"> cases of </w:t>
      </w:r>
      <w:r w:rsidRPr="54E53A4B" w:rsidR="00604F0B">
        <w:rPr>
          <w:rFonts w:ascii="Times New Roman" w:hAnsi="Times New Roman" w:eastAsia="Times New Roman" w:cs="Times New Roman"/>
          <w:sz w:val="24"/>
          <w:szCs w:val="24"/>
        </w:rPr>
        <w:t>misconduct on the part of judges, partici</w:t>
      </w:r>
      <w:r w:rsidRPr="54E53A4B" w:rsidR="00A969EB">
        <w:rPr>
          <w:rFonts w:ascii="Times New Roman" w:hAnsi="Times New Roman" w:eastAsia="Times New Roman" w:cs="Times New Roman"/>
          <w:sz w:val="24"/>
          <w:szCs w:val="24"/>
        </w:rPr>
        <w:t>pants, audience members</w:t>
      </w:r>
      <w:r w:rsidRPr="54E53A4B">
        <w:rPr>
          <w:rFonts w:ascii="Times New Roman" w:hAnsi="Times New Roman" w:eastAsia="Times New Roman" w:cs="Times New Roman"/>
          <w:sz w:val="24"/>
          <w:szCs w:val="24"/>
        </w:rPr>
        <w:t>,</w:t>
      </w:r>
      <w:r w:rsidRPr="54E53A4B" w:rsidR="00A969EB">
        <w:rPr>
          <w:rFonts w:ascii="Times New Roman" w:hAnsi="Times New Roman" w:eastAsia="Times New Roman" w:cs="Times New Roman"/>
          <w:sz w:val="24"/>
          <w:szCs w:val="24"/>
        </w:rPr>
        <w:t xml:space="preserve"> or </w:t>
      </w:r>
      <w:r w:rsidRPr="54E53A4B" w:rsidR="007D1200">
        <w:rPr>
          <w:rFonts w:ascii="Times New Roman" w:hAnsi="Times New Roman" w:eastAsia="Times New Roman" w:cs="Times New Roman"/>
          <w:sz w:val="24"/>
          <w:szCs w:val="24"/>
        </w:rPr>
        <w:t>AUE personnel</w:t>
      </w:r>
      <w:r w:rsidRPr="54E53A4B" w:rsidR="00F211BD">
        <w:rPr>
          <w:rFonts w:ascii="Times New Roman" w:hAnsi="Times New Roman" w:eastAsia="Times New Roman" w:cs="Times New Roman"/>
          <w:sz w:val="24"/>
          <w:szCs w:val="24"/>
        </w:rPr>
        <w:t xml:space="preserve"> and students will be dealt with swiftly and with strict adherence to AUE’s code of ethics.</w:t>
      </w:r>
      <w:r w:rsidRPr="54E53A4B" w:rsidR="00F4763E">
        <w:rPr>
          <w:rFonts w:ascii="Times New Roman" w:hAnsi="Times New Roman" w:eastAsia="Times New Roman" w:cs="Times New Roman"/>
          <w:sz w:val="24"/>
          <w:szCs w:val="24"/>
        </w:rPr>
        <w:t xml:space="preserve"> </w:t>
      </w:r>
    </w:p>
    <w:p w:rsidR="00890C9D" w:rsidP="54E53A4B" w:rsidRDefault="00074B14" w14:paraId="2F17617D" w14:textId="4FCA701C">
      <w:pPr>
        <w:pStyle w:val="ListParagraph"/>
        <w:numPr>
          <w:ilvl w:val="0"/>
          <w:numId w:val="8"/>
        </w:numPr>
        <w:spacing w:after="0" w:line="360" w:lineRule="auto"/>
        <w:rPr>
          <w:rFonts w:ascii="Times New Roman" w:hAnsi="Times New Roman" w:eastAsia="Times New Roman" w:cs="Times New Roman"/>
          <w:b/>
          <w:bCs/>
          <w:sz w:val="24"/>
          <w:szCs w:val="24"/>
        </w:rPr>
      </w:pPr>
      <w:r w:rsidRPr="54E53A4B">
        <w:rPr>
          <w:rStyle w:val="Strong"/>
          <w:rFonts w:ascii="Times New Roman" w:hAnsi="Times New Roman" w:eastAsia="Times New Roman" w:cs="Times New Roman"/>
          <w:b w:val="0"/>
          <w:bCs w:val="0"/>
          <w:color w:val="000000"/>
          <w:sz w:val="24"/>
          <w:szCs w:val="24"/>
          <w:bdr w:val="none" w:color="auto" w:sz="0" w:space="0" w:frame="1"/>
          <w:shd w:val="clear" w:color="auto" w:fill="FEFEFE"/>
        </w:rPr>
        <w:t xml:space="preserve">Universities will initially be limited to a total of </w:t>
      </w:r>
      <w:r w:rsidRPr="54E53A4B" w:rsidR="20BE0354">
        <w:rPr>
          <w:rStyle w:val="Strong"/>
          <w:rFonts w:ascii="Times New Roman" w:hAnsi="Times New Roman" w:eastAsia="Times New Roman" w:cs="Times New Roman"/>
          <w:b w:val="0"/>
          <w:bCs w:val="0"/>
          <w:color w:val="000000"/>
          <w:sz w:val="24"/>
          <w:szCs w:val="24"/>
          <w:bdr w:val="none" w:color="auto" w:sz="0" w:space="0" w:frame="1"/>
          <w:shd w:val="clear" w:color="auto" w:fill="FEFEFE"/>
        </w:rPr>
        <w:t xml:space="preserve">eight </w:t>
      </w:r>
      <w:r w:rsidRPr="54E53A4B" w:rsidR="00824498">
        <w:rPr>
          <w:rStyle w:val="Strong"/>
          <w:rFonts w:ascii="Times New Roman" w:hAnsi="Times New Roman" w:eastAsia="Times New Roman" w:cs="Times New Roman"/>
          <w:b w:val="0"/>
          <w:bCs w:val="0"/>
          <w:color w:val="000000"/>
          <w:sz w:val="24"/>
          <w:szCs w:val="24"/>
          <w:bdr w:val="none" w:color="auto" w:sz="0" w:space="0" w:frame="1"/>
          <w:shd w:val="clear" w:color="auto" w:fill="FEFEFE"/>
        </w:rPr>
        <w:t>(</w:t>
      </w:r>
      <w:r w:rsidRPr="54E53A4B" w:rsidR="0C6AEB29">
        <w:rPr>
          <w:rStyle w:val="Strong"/>
          <w:rFonts w:ascii="Times New Roman" w:hAnsi="Times New Roman" w:eastAsia="Times New Roman" w:cs="Times New Roman"/>
          <w:b w:val="0"/>
          <w:bCs w:val="0"/>
          <w:color w:val="000000"/>
          <w:sz w:val="24"/>
          <w:szCs w:val="24"/>
          <w:bdr w:val="none" w:color="auto" w:sz="0" w:space="0" w:frame="1"/>
          <w:shd w:val="clear" w:color="auto" w:fill="FEFEFE"/>
        </w:rPr>
        <w:t>8</w:t>
      </w:r>
      <w:r w:rsidRPr="54E53A4B" w:rsidR="00824498">
        <w:rPr>
          <w:rStyle w:val="Strong"/>
          <w:rFonts w:ascii="Times New Roman" w:hAnsi="Times New Roman" w:eastAsia="Times New Roman" w:cs="Times New Roman"/>
          <w:b w:val="0"/>
          <w:bCs w:val="0"/>
          <w:color w:val="000000"/>
          <w:sz w:val="24"/>
          <w:szCs w:val="24"/>
          <w:bdr w:val="none" w:color="auto" w:sz="0" w:space="0" w:frame="1"/>
          <w:shd w:val="clear" w:color="auto" w:fill="FEFEFE"/>
        </w:rPr>
        <w:t>)</w:t>
      </w:r>
      <w:r w:rsidRPr="54E53A4B">
        <w:rPr>
          <w:rStyle w:val="Strong"/>
          <w:rFonts w:ascii="Times New Roman" w:hAnsi="Times New Roman" w:eastAsia="Times New Roman" w:cs="Times New Roman"/>
          <w:b w:val="0"/>
          <w:bCs w:val="0"/>
          <w:color w:val="000000"/>
          <w:sz w:val="24"/>
          <w:szCs w:val="24"/>
          <w:bdr w:val="none" w:color="auto" w:sz="0" w:space="0" w:frame="1"/>
          <w:shd w:val="clear" w:color="auto" w:fill="FEFEFE"/>
        </w:rPr>
        <w:t xml:space="preserve"> e</w:t>
      </w:r>
      <w:r w:rsidRPr="54E53A4B" w:rsidR="65C97EE9">
        <w:rPr>
          <w:rStyle w:val="Strong"/>
          <w:rFonts w:ascii="Times New Roman" w:hAnsi="Times New Roman" w:eastAsia="Times New Roman" w:cs="Times New Roman"/>
          <w:b w:val="0"/>
          <w:bCs w:val="0"/>
          <w:color w:val="000000"/>
          <w:sz w:val="24"/>
          <w:szCs w:val="24"/>
          <w:bdr w:val="none" w:color="auto" w:sz="0" w:space="0" w:frame="1"/>
          <w:shd w:val="clear" w:color="auto" w:fill="FEFEFE"/>
        </w:rPr>
        <w:t>n</w:t>
      </w:r>
      <w:r w:rsidRPr="54E53A4B">
        <w:rPr>
          <w:rStyle w:val="Strong"/>
          <w:rFonts w:ascii="Times New Roman" w:hAnsi="Times New Roman" w:eastAsia="Times New Roman" w:cs="Times New Roman"/>
          <w:b w:val="0"/>
          <w:bCs w:val="0"/>
          <w:color w:val="000000"/>
          <w:sz w:val="24"/>
          <w:szCs w:val="24"/>
          <w:bdr w:val="none" w:color="auto" w:sz="0" w:space="0" w:frame="1"/>
          <w:shd w:val="clear" w:color="auto" w:fill="FEFEFE"/>
        </w:rPr>
        <w:t xml:space="preserve">tries </w:t>
      </w:r>
      <w:r w:rsidRPr="54E53A4B" w:rsidR="272499B8">
        <w:rPr>
          <w:rStyle w:val="Strong"/>
          <w:rFonts w:ascii="Times New Roman" w:hAnsi="Times New Roman" w:eastAsia="Times New Roman" w:cs="Times New Roman"/>
          <w:b w:val="0"/>
          <w:bCs w:val="0"/>
          <w:color w:val="000000"/>
          <w:sz w:val="24"/>
          <w:szCs w:val="24"/>
          <w:bdr w:val="none" w:color="auto" w:sz="0" w:space="0" w:frame="1"/>
          <w:shd w:val="clear" w:color="auto" w:fill="FEFEFE"/>
        </w:rPr>
        <w:t>(2</w:t>
      </w:r>
      <w:r w:rsidRPr="54E53A4B" w:rsidR="171BA2BD">
        <w:rPr>
          <w:rFonts w:ascii="Times New Roman" w:hAnsi="Times New Roman" w:eastAsia="Times New Roman" w:cs="Times New Roman"/>
          <w:sz w:val="24"/>
          <w:szCs w:val="24"/>
        </w:rPr>
        <w:t xml:space="preserve"> debate</w:t>
      </w:r>
      <w:r w:rsidRPr="54E53A4B" w:rsidR="3766C825">
        <w:rPr>
          <w:rFonts w:ascii="Times New Roman" w:hAnsi="Times New Roman" w:eastAsia="Times New Roman" w:cs="Times New Roman"/>
          <w:sz w:val="24"/>
          <w:szCs w:val="24"/>
        </w:rPr>
        <w:t xml:space="preserve"> groups</w:t>
      </w:r>
      <w:r w:rsidRPr="54E53A4B" w:rsidR="171BA2BD">
        <w:rPr>
          <w:rFonts w:ascii="Times New Roman" w:hAnsi="Times New Roman" w:eastAsia="Times New Roman" w:cs="Times New Roman"/>
          <w:sz w:val="24"/>
          <w:szCs w:val="24"/>
        </w:rPr>
        <w:t xml:space="preserve"> (4</w:t>
      </w:r>
      <w:r w:rsidRPr="54E53A4B" w:rsidR="3C6C8A14">
        <w:rPr>
          <w:rFonts w:ascii="Times New Roman" w:hAnsi="Times New Roman" w:eastAsia="Times New Roman" w:cs="Times New Roman"/>
          <w:sz w:val="24"/>
          <w:szCs w:val="24"/>
        </w:rPr>
        <w:t xml:space="preserve"> </w:t>
      </w:r>
      <w:r w:rsidRPr="54E53A4B" w:rsidR="171BA2BD">
        <w:rPr>
          <w:rFonts w:ascii="Times New Roman" w:hAnsi="Times New Roman" w:eastAsia="Times New Roman" w:cs="Times New Roman"/>
          <w:sz w:val="24"/>
          <w:szCs w:val="24"/>
        </w:rPr>
        <w:t>students)</w:t>
      </w:r>
      <w:r w:rsidRPr="54E53A4B" w:rsidR="384EC4BA">
        <w:rPr>
          <w:rFonts w:ascii="Times New Roman" w:hAnsi="Times New Roman" w:eastAsia="Times New Roman" w:cs="Times New Roman"/>
          <w:sz w:val="24"/>
          <w:szCs w:val="24"/>
        </w:rPr>
        <w:t>,</w:t>
      </w:r>
      <w:r w:rsidRPr="54E53A4B" w:rsidR="171BA2BD">
        <w:rPr>
          <w:rFonts w:ascii="Times New Roman" w:hAnsi="Times New Roman" w:eastAsia="Times New Roman" w:cs="Times New Roman"/>
          <w:sz w:val="24"/>
          <w:szCs w:val="24"/>
        </w:rPr>
        <w:t xml:space="preserve"> 2 Arabic oratory</w:t>
      </w:r>
      <w:r w:rsidR="00AD08CA">
        <w:rPr>
          <w:rFonts w:ascii="Times New Roman" w:hAnsi="Times New Roman" w:eastAsia="Times New Roman" w:cs="Times New Roman"/>
          <w:sz w:val="24"/>
          <w:szCs w:val="24"/>
        </w:rPr>
        <w:t>, and</w:t>
      </w:r>
      <w:r w:rsidRPr="54E53A4B" w:rsidR="171BA2BD">
        <w:rPr>
          <w:rFonts w:ascii="Times New Roman" w:hAnsi="Times New Roman" w:eastAsia="Times New Roman" w:cs="Times New Roman"/>
          <w:sz w:val="24"/>
          <w:szCs w:val="24"/>
        </w:rPr>
        <w:t xml:space="preserve"> 2 English oratory</w:t>
      </w:r>
      <w:r w:rsidRPr="54E53A4B" w:rsidR="7563FFD6">
        <w:rPr>
          <w:rFonts w:ascii="Times New Roman" w:hAnsi="Times New Roman" w:eastAsia="Times New Roman" w:cs="Times New Roman"/>
          <w:sz w:val="24"/>
          <w:szCs w:val="24"/>
        </w:rPr>
        <w:t>)</w:t>
      </w:r>
      <w:r w:rsidRPr="54E53A4B" w:rsidR="00FB5189">
        <w:rPr>
          <w:rStyle w:val="Strong"/>
          <w:rFonts w:ascii="Times New Roman" w:hAnsi="Times New Roman" w:eastAsia="Times New Roman" w:cs="Times New Roman"/>
          <w:b w:val="0"/>
          <w:bCs w:val="0"/>
          <w:color w:val="000000"/>
          <w:sz w:val="24"/>
          <w:szCs w:val="24"/>
          <w:bdr w:val="none" w:color="auto" w:sz="0" w:space="0" w:frame="1"/>
          <w:shd w:val="clear" w:color="auto" w:fill="FEFEFE"/>
        </w:rPr>
        <w:t>.</w:t>
      </w:r>
      <w:r w:rsidRPr="54E53A4B" w:rsidR="00FB5189">
        <w:rPr>
          <w:rStyle w:val="Strong"/>
          <w:rFonts w:ascii="Times New Roman" w:hAnsi="Times New Roman" w:eastAsia="Times New Roman" w:cs="Times New Roman"/>
          <w:color w:val="000000"/>
          <w:sz w:val="24"/>
          <w:szCs w:val="24"/>
          <w:bdr w:val="none" w:color="auto" w:sz="0" w:space="0" w:frame="1"/>
          <w:shd w:val="clear" w:color="auto" w:fill="FEFEFE"/>
        </w:rPr>
        <w:t xml:space="preserve"> </w:t>
      </w:r>
      <w:r w:rsidRPr="54E53A4B" w:rsidR="00206FC4">
        <w:rPr>
          <w:rFonts w:ascii="Times New Roman" w:hAnsi="Times New Roman" w:eastAsia="Times New Roman" w:cs="Times New Roman"/>
          <w:b/>
          <w:bCs/>
          <w:color w:val="000000"/>
          <w:sz w:val="24"/>
          <w:szCs w:val="24"/>
          <w:shd w:val="clear" w:color="auto" w:fill="FEFEFE"/>
        </w:rPr>
        <w:t xml:space="preserve">Extra entries will be allowed only as space permits, with precedence going to </w:t>
      </w:r>
      <w:r w:rsidRPr="54E53A4B" w:rsidR="00D65A0A">
        <w:rPr>
          <w:rFonts w:ascii="Times New Roman" w:hAnsi="Times New Roman" w:eastAsia="Times New Roman" w:cs="Times New Roman"/>
          <w:b/>
          <w:bCs/>
          <w:color w:val="000000"/>
          <w:sz w:val="24"/>
          <w:szCs w:val="24"/>
          <w:shd w:val="clear" w:color="auto" w:fill="FEFEFE"/>
        </w:rPr>
        <w:t>UAE universities.</w:t>
      </w:r>
      <w:r w:rsidRPr="54E53A4B" w:rsidR="008E5BA2">
        <w:rPr>
          <w:rFonts w:ascii="Times New Roman" w:hAnsi="Times New Roman" w:eastAsia="Times New Roman" w:cs="Times New Roman"/>
          <w:b/>
          <w:bCs/>
          <w:sz w:val="24"/>
          <w:szCs w:val="24"/>
        </w:rPr>
        <w:t xml:space="preserve"> </w:t>
      </w:r>
    </w:p>
    <w:p w:rsidR="00890C9D" w:rsidP="54E53A4B" w:rsidRDefault="001017CF" w14:paraId="6172DBBB" w14:textId="3520447D">
      <w:pPr>
        <w:pStyle w:val="ListParagraph"/>
        <w:numPr>
          <w:ilvl w:val="0"/>
          <w:numId w:val="8"/>
        </w:numPr>
        <w:spacing w:after="0" w:line="360" w:lineRule="auto"/>
        <w:rPr>
          <w:rFonts w:ascii="Times New Roman" w:hAnsi="Times New Roman" w:eastAsia="Times New Roman" w:cs="Times New Roman"/>
          <w:b/>
          <w:bCs/>
          <w:sz w:val="24"/>
          <w:szCs w:val="24"/>
        </w:rPr>
      </w:pPr>
      <w:r w:rsidRPr="54E53A4B">
        <w:rPr>
          <w:rFonts w:ascii="Times New Roman" w:hAnsi="Times New Roman" w:eastAsia="Times New Roman" w:cs="Times New Roman"/>
          <w:color w:val="000000"/>
          <w:sz w:val="24"/>
          <w:szCs w:val="24"/>
          <w:shd w:val="clear" w:color="auto" w:fill="FFFFFF"/>
        </w:rPr>
        <w:t xml:space="preserve">Each </w:t>
      </w:r>
      <w:r w:rsidRPr="54E53A4B" w:rsidR="00824498">
        <w:rPr>
          <w:rFonts w:ascii="Times New Roman" w:hAnsi="Times New Roman" w:eastAsia="Times New Roman" w:cs="Times New Roman"/>
          <w:color w:val="000000"/>
          <w:sz w:val="24"/>
          <w:szCs w:val="24"/>
          <w:shd w:val="clear" w:color="auto" w:fill="FFFFFF"/>
        </w:rPr>
        <w:t>university</w:t>
      </w:r>
      <w:r w:rsidRPr="54E53A4B">
        <w:rPr>
          <w:rFonts w:ascii="Times New Roman" w:hAnsi="Times New Roman" w:eastAsia="Times New Roman" w:cs="Times New Roman"/>
          <w:color w:val="000000"/>
          <w:sz w:val="24"/>
          <w:szCs w:val="24"/>
          <w:shd w:val="clear" w:color="auto" w:fill="FFFFFF"/>
        </w:rPr>
        <w:t xml:space="preserve"> should provide one judge for every </w:t>
      </w:r>
      <w:r w:rsidRPr="54E53A4B" w:rsidR="5063B842">
        <w:rPr>
          <w:rFonts w:ascii="Times New Roman" w:hAnsi="Times New Roman" w:eastAsia="Times New Roman" w:cs="Times New Roman"/>
          <w:color w:val="000000"/>
          <w:sz w:val="24"/>
          <w:szCs w:val="24"/>
          <w:shd w:val="clear" w:color="auto" w:fill="FFFFFF"/>
        </w:rPr>
        <w:t xml:space="preserve">four </w:t>
      </w:r>
      <w:r w:rsidRPr="54E53A4B">
        <w:rPr>
          <w:rFonts w:ascii="Times New Roman" w:hAnsi="Times New Roman" w:eastAsia="Times New Roman" w:cs="Times New Roman"/>
          <w:color w:val="000000"/>
          <w:sz w:val="24"/>
          <w:szCs w:val="24"/>
          <w:shd w:val="clear" w:color="auto" w:fill="FFFFFF"/>
        </w:rPr>
        <w:t>entries. </w:t>
      </w:r>
    </w:p>
    <w:p w:rsidR="00890C9D" w:rsidP="54E53A4B" w:rsidRDefault="008E5BA2" w14:paraId="46894182" w14:textId="34D80C3E">
      <w:pPr>
        <w:pStyle w:val="ListParagraph"/>
        <w:numPr>
          <w:ilvl w:val="0"/>
          <w:numId w:val="8"/>
        </w:numPr>
        <w:spacing w:after="0" w:line="360" w:lineRule="auto"/>
        <w:rPr>
          <w:rFonts w:ascii="Times New Roman" w:hAnsi="Times New Roman" w:eastAsia="Times New Roman" w:cs="Times New Roman"/>
          <w:b/>
          <w:bCs/>
          <w:sz w:val="24"/>
          <w:szCs w:val="24"/>
        </w:rPr>
      </w:pPr>
      <w:r w:rsidRPr="336E02EB">
        <w:rPr>
          <w:rFonts w:ascii="Times New Roman" w:hAnsi="Times New Roman" w:eastAsia="Times New Roman" w:cs="Times New Roman"/>
          <w:b/>
          <w:bCs/>
          <w:sz w:val="24"/>
          <w:szCs w:val="24"/>
        </w:rPr>
        <w:t xml:space="preserve"> </w:t>
      </w:r>
      <w:r w:rsidRPr="336E02EB" w:rsidR="00743745">
        <w:rPr>
          <w:rFonts w:ascii="Times New Roman" w:hAnsi="Times New Roman" w:eastAsia="Times New Roman" w:cs="Times New Roman"/>
          <w:sz w:val="24"/>
          <w:szCs w:val="24"/>
        </w:rPr>
        <w:t xml:space="preserve">In the interest of transparency, all </w:t>
      </w:r>
      <w:r w:rsidRPr="336E02EB" w:rsidR="004B4DF6">
        <w:rPr>
          <w:rFonts w:ascii="Times New Roman" w:hAnsi="Times New Roman" w:eastAsia="Times New Roman" w:cs="Times New Roman"/>
          <w:sz w:val="24"/>
          <w:szCs w:val="24"/>
        </w:rPr>
        <w:t>participants and judges will be given a</w:t>
      </w:r>
      <w:r w:rsidRPr="336E02EB" w:rsidR="00AA78A9">
        <w:rPr>
          <w:rFonts w:ascii="Times New Roman" w:hAnsi="Times New Roman" w:eastAsia="Times New Roman" w:cs="Times New Roman"/>
          <w:sz w:val="24"/>
          <w:szCs w:val="24"/>
        </w:rPr>
        <w:t xml:space="preserve"> code</w:t>
      </w:r>
      <w:r w:rsidR="003C67A1">
        <w:rPr>
          <w:rFonts w:ascii="Times New Roman" w:hAnsi="Times New Roman" w:eastAsia="Times New Roman" w:cs="Times New Roman"/>
          <w:sz w:val="24"/>
          <w:szCs w:val="24"/>
        </w:rPr>
        <w:t>, and every effort must be made to safeguard their identity for the duration of the tournament</w:t>
      </w:r>
      <w:r w:rsidRPr="336E02EB" w:rsidR="00107EA5">
        <w:rPr>
          <w:rFonts w:ascii="Times New Roman" w:hAnsi="Times New Roman" w:eastAsia="Times New Roman" w:cs="Times New Roman"/>
          <w:sz w:val="24"/>
          <w:szCs w:val="24"/>
        </w:rPr>
        <w:t xml:space="preserve">. To that end, </w:t>
      </w:r>
      <w:r w:rsidRPr="336E02EB" w:rsidR="00743745">
        <w:rPr>
          <w:rFonts w:ascii="Times New Roman" w:hAnsi="Times New Roman" w:eastAsia="Times New Roman" w:cs="Times New Roman"/>
          <w:sz w:val="24"/>
          <w:szCs w:val="24"/>
        </w:rPr>
        <w:t xml:space="preserve">debate teams must choose a name (with no indication of the country of origin or university they attend) and refrain from giving any details other than their </w:t>
      </w:r>
      <w:r w:rsidRPr="336E02EB" w:rsidR="4065E7F0">
        <w:rPr>
          <w:rFonts w:ascii="Times New Roman" w:hAnsi="Times New Roman" w:eastAsia="Times New Roman" w:cs="Times New Roman"/>
          <w:sz w:val="24"/>
          <w:szCs w:val="24"/>
        </w:rPr>
        <w:t xml:space="preserve">participant </w:t>
      </w:r>
      <w:r w:rsidR="003C67A1">
        <w:rPr>
          <w:rFonts w:ascii="Times New Roman" w:hAnsi="Times New Roman" w:eastAsia="Times New Roman" w:cs="Times New Roman"/>
          <w:sz w:val="24"/>
          <w:szCs w:val="24"/>
        </w:rPr>
        <w:t>ID</w:t>
      </w:r>
      <w:r w:rsidRPr="336E02EB" w:rsidR="4065E7F0">
        <w:rPr>
          <w:rFonts w:ascii="Times New Roman" w:hAnsi="Times New Roman" w:eastAsia="Times New Roman" w:cs="Times New Roman"/>
          <w:sz w:val="24"/>
          <w:szCs w:val="24"/>
        </w:rPr>
        <w:t xml:space="preserve"> number</w:t>
      </w:r>
      <w:r w:rsidRPr="336E02EB" w:rsidR="00743745">
        <w:rPr>
          <w:rFonts w:ascii="Times New Roman" w:hAnsi="Times New Roman" w:eastAsia="Times New Roman" w:cs="Times New Roman"/>
          <w:sz w:val="24"/>
          <w:szCs w:val="24"/>
        </w:rPr>
        <w:t xml:space="preserve"> to adjudicators. </w:t>
      </w:r>
      <w:r w:rsidRPr="336E02EB" w:rsidR="00743745">
        <w:rPr>
          <w:rFonts w:ascii="Times New Roman" w:hAnsi="Times New Roman" w:eastAsia="Times New Roman" w:cs="Times New Roman"/>
          <w:b/>
          <w:bCs/>
          <w:sz w:val="24"/>
          <w:szCs w:val="24"/>
        </w:rPr>
        <w:t>Their full names and the university they attend will be known only to the Tab Room personnel.</w:t>
      </w:r>
      <w:r w:rsidRPr="336E02EB" w:rsidR="00743745">
        <w:rPr>
          <w:rFonts w:ascii="Times New Roman" w:hAnsi="Times New Roman" w:eastAsia="Times New Roman" w:cs="Times New Roman"/>
          <w:sz w:val="24"/>
          <w:szCs w:val="24"/>
        </w:rPr>
        <w:t xml:space="preserve"> The tab room will be accessible only to the Tab Master</w:t>
      </w:r>
      <w:r w:rsidRPr="336E02EB" w:rsidR="00975AA3">
        <w:rPr>
          <w:rFonts w:ascii="Times New Roman" w:hAnsi="Times New Roman" w:eastAsia="Times New Roman" w:cs="Times New Roman"/>
          <w:sz w:val="24"/>
          <w:szCs w:val="24"/>
        </w:rPr>
        <w:t xml:space="preserve">, </w:t>
      </w:r>
      <w:r w:rsidRPr="336E02EB" w:rsidR="00743745">
        <w:rPr>
          <w:rFonts w:ascii="Times New Roman" w:hAnsi="Times New Roman" w:eastAsia="Times New Roman" w:cs="Times New Roman"/>
          <w:sz w:val="24"/>
          <w:szCs w:val="24"/>
        </w:rPr>
        <w:t>his/her assistants</w:t>
      </w:r>
      <w:r w:rsidRPr="336E02EB" w:rsidR="00D81ADA">
        <w:rPr>
          <w:rFonts w:ascii="Times New Roman" w:hAnsi="Times New Roman" w:eastAsia="Times New Roman" w:cs="Times New Roman"/>
          <w:sz w:val="24"/>
          <w:szCs w:val="24"/>
        </w:rPr>
        <w:t>,</w:t>
      </w:r>
      <w:r w:rsidRPr="336E02EB" w:rsidR="00975AA3">
        <w:rPr>
          <w:rFonts w:ascii="Times New Roman" w:hAnsi="Times New Roman" w:eastAsia="Times New Roman" w:cs="Times New Roman"/>
          <w:sz w:val="24"/>
          <w:szCs w:val="24"/>
        </w:rPr>
        <w:t xml:space="preserve"> and the </w:t>
      </w:r>
      <w:r w:rsidRPr="336E02EB" w:rsidR="00D81ADA">
        <w:rPr>
          <w:rFonts w:ascii="Times New Roman" w:hAnsi="Times New Roman" w:eastAsia="Times New Roman" w:cs="Times New Roman"/>
          <w:sz w:val="24"/>
          <w:szCs w:val="24"/>
        </w:rPr>
        <w:t>president of the Organizing Committee.</w:t>
      </w:r>
    </w:p>
    <w:p w:rsidRPr="00AF2C80" w:rsidR="00901EE4" w:rsidP="54E53A4B" w:rsidRDefault="00901EE4" w14:paraId="39AC2962" w14:textId="680F7198">
      <w:pPr>
        <w:pStyle w:val="NormalWeb"/>
        <w:numPr>
          <w:ilvl w:val="0"/>
          <w:numId w:val="8"/>
        </w:numPr>
        <w:shd w:val="clear" w:color="auto" w:fill="FFFFFF" w:themeFill="background1"/>
        <w:spacing w:after="0" w:line="360" w:lineRule="auto"/>
        <w:jc w:val="both"/>
        <w:rPr>
          <w:b/>
          <w:bCs/>
        </w:rPr>
      </w:pPr>
      <w:r w:rsidRPr="54E53A4B">
        <w:rPr>
          <w:shd w:val="clear" w:color="auto" w:fill="FFFFFF"/>
        </w:rPr>
        <w:t xml:space="preserve">All persons participating in the AUE Debate </w:t>
      </w:r>
      <w:r w:rsidRPr="54E53A4B" w:rsidR="00AF2C80">
        <w:rPr>
          <w:shd w:val="clear" w:color="auto" w:fill="FFFFFF"/>
        </w:rPr>
        <w:t>and</w:t>
      </w:r>
      <w:r w:rsidRPr="54E53A4B">
        <w:rPr>
          <w:shd w:val="clear" w:color="auto" w:fill="FFFFFF"/>
        </w:rPr>
        <w:t xml:space="preserve"> Public Speaking Tournament, or any activity associated with the </w:t>
      </w:r>
      <w:r w:rsidRPr="54E53A4B" w:rsidR="00AF2C80">
        <w:rPr>
          <w:shd w:val="clear" w:color="auto" w:fill="FFFFFF"/>
        </w:rPr>
        <w:t>tournament</w:t>
      </w:r>
      <w:r w:rsidRPr="54E53A4B">
        <w:rPr>
          <w:shd w:val="clear" w:color="auto" w:fill="FFFFFF"/>
        </w:rPr>
        <w:t>, shall at all times and in all circumstances conduct themselves with respect for all other participants</w:t>
      </w:r>
      <w:r w:rsidRPr="54E53A4B" w:rsidR="00AF2C80">
        <w:rPr>
          <w:shd w:val="clear" w:color="auto" w:fill="FFFFFF"/>
        </w:rPr>
        <w:t>.</w:t>
      </w:r>
      <w:r w:rsidRPr="54E53A4B">
        <w:rPr>
          <w:shd w:val="clear" w:color="auto" w:fill="FFFFFF"/>
        </w:rPr>
        <w:t xml:space="preserve"> </w:t>
      </w:r>
    </w:p>
    <w:p w:rsidR="00E634FC" w:rsidP="54E53A4B" w:rsidRDefault="00E634FC" w14:paraId="5B979B6C" w14:textId="1AA2F836">
      <w:pPr>
        <w:spacing w:after="0" w:line="360" w:lineRule="auto"/>
        <w:rPr>
          <w:rFonts w:ascii="Times New Roman" w:hAnsi="Times New Roman" w:eastAsia="Times New Roman" w:cs="Times New Roman"/>
          <w:b/>
          <w:bCs/>
          <w:sz w:val="24"/>
          <w:szCs w:val="24"/>
        </w:rPr>
      </w:pPr>
    </w:p>
    <w:p w:rsidRPr="00D02B07" w:rsidR="004A43F3" w:rsidP="003C67A1" w:rsidRDefault="008E5BA2" w14:paraId="5DB7E5FB" w14:textId="0C6B836D">
      <w:pPr>
        <w:pStyle w:val="ListParagraph"/>
        <w:spacing w:line="360" w:lineRule="auto"/>
        <w:jc w:val="center"/>
        <w:rPr>
          <w:rFonts w:ascii="Times New Roman" w:hAnsi="Times New Roman" w:cs="Times New Roman"/>
          <w:b/>
          <w:bCs/>
          <w:sz w:val="24"/>
          <w:szCs w:val="24"/>
        </w:rPr>
      </w:pPr>
      <w:r w:rsidRPr="00A46888">
        <w:rPr>
          <w:rFonts w:ascii="Times New Roman" w:hAnsi="Times New Roman" w:cs="Times New Roman"/>
          <w:b/>
          <w:bCs/>
          <w:sz w:val="24"/>
          <w:szCs w:val="24"/>
        </w:rPr>
        <w:t>Debate Rules</w:t>
      </w:r>
    </w:p>
    <w:p w:rsidRPr="00484DF8" w:rsidR="00484DF8" w:rsidP="54E53A4B" w:rsidRDefault="003E3E97" w14:paraId="5DDB859B" w14:textId="16572728">
      <w:pPr>
        <w:pStyle w:val="NormalWeb"/>
        <w:numPr>
          <w:ilvl w:val="0"/>
          <w:numId w:val="8"/>
        </w:numPr>
        <w:shd w:val="clear" w:color="auto" w:fill="FFFFFF" w:themeFill="background1"/>
        <w:spacing w:before="0" w:beforeAutospacing="0" w:after="90" w:afterAutospacing="0" w:line="360" w:lineRule="auto"/>
        <w:jc w:val="both"/>
      </w:pPr>
      <w:r>
        <w:lastRenderedPageBreak/>
        <w:t xml:space="preserve">The AUE Debate Event consists of two phases: </w:t>
      </w:r>
      <w:r w:rsidRPr="0EE185D6">
        <w:rPr>
          <w:b/>
          <w:bCs/>
        </w:rPr>
        <w:t>Phase one</w:t>
      </w:r>
      <w:r w:rsidR="003C67A1">
        <w:t>,</w:t>
      </w:r>
      <w:r>
        <w:t xml:space="preserve"> </w:t>
      </w:r>
      <w:r w:rsidR="007628E3">
        <w:t>the</w:t>
      </w:r>
      <w:r>
        <w:t xml:space="preserve"> ‘Preliminary Rounds</w:t>
      </w:r>
      <w:r w:rsidR="007628E3">
        <w:t>,’</w:t>
      </w:r>
      <w:r>
        <w:t xml:space="preserve"> will incorporate </w:t>
      </w:r>
      <w:r w:rsidR="00B36818">
        <w:t>four</w:t>
      </w:r>
      <w:r w:rsidR="003E3E9D">
        <w:t xml:space="preserve"> (</w:t>
      </w:r>
      <w:r w:rsidR="00B36818">
        <w:t>4</w:t>
      </w:r>
      <w:r w:rsidR="003E3E9D">
        <w:t>)</w:t>
      </w:r>
      <w:r>
        <w:t xml:space="preserve"> rounds of competitive debating for each team. </w:t>
      </w:r>
      <w:r w:rsidRPr="0EE185D6">
        <w:rPr>
          <w:b/>
          <w:bCs/>
        </w:rPr>
        <w:t>Phase two</w:t>
      </w:r>
      <w:r>
        <w:t>:</w:t>
      </w:r>
      <w:r w:rsidR="007628E3">
        <w:t xml:space="preserve"> </w:t>
      </w:r>
      <w:r>
        <w:t xml:space="preserve">the ‘Knock-out Rounds,’ </w:t>
      </w:r>
      <w:r w:rsidR="007628E3">
        <w:t>namely the</w:t>
      </w:r>
      <w:r w:rsidR="0076516D">
        <w:t xml:space="preserve"> quarter</w:t>
      </w:r>
      <w:r w:rsidR="00FE4B9A">
        <w:t>-finals, semi-finals</w:t>
      </w:r>
      <w:r w:rsidR="00856982">
        <w:t>,</w:t>
      </w:r>
      <w:r w:rsidR="00FE4B9A">
        <w:t xml:space="preserve"> and finals</w:t>
      </w:r>
      <w:r w:rsidR="0076516D">
        <w:t>.</w:t>
      </w:r>
      <w:r w:rsidR="00C4107C">
        <w:t xml:space="preserve"> </w:t>
      </w:r>
    </w:p>
    <w:p w:rsidRPr="00737328" w:rsidR="002E3A8D" w:rsidP="00A46888" w:rsidRDefault="00737328" w14:paraId="52D03563" w14:textId="152BE71B">
      <w:pPr>
        <w:pStyle w:val="NormalWeb"/>
        <w:numPr>
          <w:ilvl w:val="0"/>
          <w:numId w:val="8"/>
        </w:numPr>
        <w:shd w:val="clear" w:color="auto" w:fill="FFFFFF" w:themeFill="background1"/>
        <w:spacing w:before="0" w:beforeAutospacing="0" w:after="90" w:afterAutospacing="0" w:line="360" w:lineRule="auto"/>
        <w:jc w:val="both"/>
      </w:pPr>
      <w:r w:rsidRPr="00737328">
        <w:rPr>
          <w:shd w:val="clear" w:color="auto" w:fill="FFFFFF"/>
        </w:rPr>
        <w:t>A</w:t>
      </w:r>
      <w:r w:rsidRPr="00737328" w:rsidR="00484DF8">
        <w:rPr>
          <w:shd w:val="clear" w:color="auto" w:fill="FFFFFF"/>
        </w:rPr>
        <w:t xml:space="preserve"> hybrid team composed of two debaters from two different universities may petition the AUE</w:t>
      </w:r>
      <w:r w:rsidRPr="00737328">
        <w:rPr>
          <w:shd w:val="clear" w:color="auto" w:fill="FFFFFF"/>
        </w:rPr>
        <w:t xml:space="preserve"> Organizing</w:t>
      </w:r>
      <w:r w:rsidRPr="00737328" w:rsidR="00484DF8">
        <w:rPr>
          <w:shd w:val="clear" w:color="auto" w:fill="FFFFFF"/>
        </w:rPr>
        <w:t xml:space="preserve"> Committee Chair for </w:t>
      </w:r>
      <w:r w:rsidR="00B40CC0">
        <w:rPr>
          <w:shd w:val="clear" w:color="auto" w:fill="FFFFFF"/>
        </w:rPr>
        <w:t>permission to participate</w:t>
      </w:r>
      <w:r w:rsidR="00B33C97">
        <w:rPr>
          <w:shd w:val="clear" w:color="auto" w:fill="FFFFFF"/>
        </w:rPr>
        <w:t>. Still, acceptance</w:t>
      </w:r>
      <w:r w:rsidR="00713052">
        <w:rPr>
          <w:shd w:val="clear" w:color="auto" w:fill="FFFFFF"/>
        </w:rPr>
        <w:t xml:space="preserve"> is subject to providing a waiver</w:t>
      </w:r>
      <w:r w:rsidR="00C36454">
        <w:rPr>
          <w:shd w:val="clear" w:color="auto" w:fill="FFFFFF"/>
        </w:rPr>
        <w:t xml:space="preserve"> by</w:t>
      </w:r>
      <w:r w:rsidR="00713052">
        <w:rPr>
          <w:shd w:val="clear" w:color="auto" w:fill="FFFFFF"/>
        </w:rPr>
        <w:t xml:space="preserve"> their</w:t>
      </w:r>
      <w:r w:rsidR="00B627B5">
        <w:rPr>
          <w:shd w:val="clear" w:color="auto" w:fill="FFFFFF"/>
        </w:rPr>
        <w:t xml:space="preserve"> respective universities and </w:t>
      </w:r>
      <w:r w:rsidR="002700C3">
        <w:rPr>
          <w:shd w:val="clear" w:color="auto" w:fill="FFFFFF"/>
        </w:rPr>
        <w:t xml:space="preserve">the </w:t>
      </w:r>
      <w:r w:rsidR="00EE3289">
        <w:rPr>
          <w:shd w:val="clear" w:color="auto" w:fill="FFFFFF"/>
        </w:rPr>
        <w:t>availability of slots in the Debate event.</w:t>
      </w:r>
    </w:p>
    <w:p w:rsidR="00591C60" w:rsidP="006353CA" w:rsidRDefault="003877AF" w14:paraId="40E6B2F4" w14:textId="5492E53F">
      <w:pPr>
        <w:pStyle w:val="NormalWeb"/>
        <w:numPr>
          <w:ilvl w:val="0"/>
          <w:numId w:val="8"/>
        </w:numPr>
        <w:shd w:val="clear" w:color="auto" w:fill="FFFFFF" w:themeFill="background1"/>
        <w:spacing w:after="90" w:line="360" w:lineRule="auto"/>
        <w:jc w:val="both"/>
      </w:pPr>
      <w:r>
        <w:t xml:space="preserve">Each team’s position in the debate is drawn randomly just before the debate begins regarding the first round, but then </w:t>
      </w:r>
      <w:r w:rsidR="005103B1">
        <w:t>in rounds two to five</w:t>
      </w:r>
      <w:r w:rsidR="00990B69">
        <w:t>,</w:t>
      </w:r>
      <w:r w:rsidR="00D976FA">
        <w:t xml:space="preserve"> </w:t>
      </w:r>
      <w:r>
        <w:t>they are placed according to their ranking (power pairing).</w:t>
      </w:r>
      <w:r w:rsidR="00990B69">
        <w:t xml:space="preserve"> Team positions shall be maintained and updated after each round, with the top team being the one with the best win/loss record and the highest speaker scores. In Phase 2, all the rounds are knock-out </w:t>
      </w:r>
      <w:r w:rsidR="622EBD60">
        <w:t>ones</w:t>
      </w:r>
      <w:r w:rsidR="00990B69">
        <w:t>, with the winning teams in each tie advancing to the next round</w:t>
      </w:r>
      <w:r w:rsidR="0AF49A22">
        <w:t xml:space="preserve">. </w:t>
      </w:r>
      <w:r w:rsidRPr="0CBAAD13">
        <w:rPr>
          <w:b/>
          <w:bCs/>
        </w:rPr>
        <w:t>Teams shall not compete against each other more than once in the first f</w:t>
      </w:r>
      <w:r w:rsidRPr="0CBAAD13" w:rsidR="7E869519">
        <w:rPr>
          <w:b/>
          <w:bCs/>
        </w:rPr>
        <w:t>our</w:t>
      </w:r>
      <w:r w:rsidRPr="0CBAAD13">
        <w:rPr>
          <w:b/>
          <w:bCs/>
        </w:rPr>
        <w:t xml:space="preserve"> rounds except if the number of participating teams is such that a second time cannot be avoided</w:t>
      </w:r>
      <w:r>
        <w:t xml:space="preserve">. (Please check the </w:t>
      </w:r>
      <w:r w:rsidR="008D7D22">
        <w:t>Tab Room</w:t>
      </w:r>
      <w:r>
        <w:t xml:space="preserve"> rules for more details)</w:t>
      </w:r>
    </w:p>
    <w:p w:rsidRPr="003462A5" w:rsidR="008C21AE" w:rsidP="135BDBB1" w:rsidRDefault="008C21AE" w14:paraId="04EE94E0" w14:textId="6F25E549">
      <w:pPr>
        <w:pStyle w:val="NormalWeb"/>
        <w:numPr>
          <w:ilvl w:val="0"/>
          <w:numId w:val="8"/>
        </w:numPr>
        <w:shd w:val="clear" w:color="auto" w:fill="FFFFFF" w:themeFill="background1"/>
        <w:spacing w:before="0" w:beforeAutospacing="0" w:after="90" w:afterAutospacing="0" w:line="360" w:lineRule="auto"/>
        <w:jc w:val="both"/>
      </w:pPr>
      <w:r>
        <w:t xml:space="preserve">Match-ups and </w:t>
      </w:r>
      <w:r w:rsidR="009F035F">
        <w:t>assigned rooms</w:t>
      </w:r>
      <w:r>
        <w:t xml:space="preserve"> will be announced before motions are revealed. </w:t>
      </w:r>
      <w:r w:rsidR="65E9FC48">
        <w:t>From the time of the motion's release, teams have thirty (30) minutes of preparation time; this includes arrival at the designated classroom before the debate in that round.</w:t>
      </w:r>
      <w:r w:rsidR="003D3F07">
        <w:t xml:space="preserve"> </w:t>
      </w:r>
      <w:r w:rsidR="009916DE">
        <w:t xml:space="preserve">The </w:t>
      </w:r>
      <w:r w:rsidR="005358D6">
        <w:t>Opening Government team</w:t>
      </w:r>
      <w:r w:rsidR="009916DE">
        <w:t xml:space="preserve"> </w:t>
      </w:r>
      <w:r w:rsidR="005358D6">
        <w:t>has</w:t>
      </w:r>
      <w:r w:rsidR="009916DE">
        <w:t xml:space="preserve"> the right to prepare in chambers (</w:t>
      </w:r>
      <w:r w:rsidR="005358D6">
        <w:t>the designated room</w:t>
      </w:r>
      <w:r w:rsidR="00B612B3">
        <w:t xml:space="preserve">). </w:t>
      </w:r>
      <w:r w:rsidR="00100A40">
        <w:t>During preparation, teams</w:t>
      </w:r>
      <w:r w:rsidR="00720687">
        <w:t xml:space="preserve"> must</w:t>
      </w:r>
      <w:r w:rsidR="00100A40">
        <w:t xml:space="preserve"> decide which team member speaks first and which is second</w:t>
      </w:r>
      <w:r w:rsidRPr="0EE185D6" w:rsidR="00720687">
        <w:rPr>
          <w:b/>
          <w:bCs/>
        </w:rPr>
        <w:t xml:space="preserve">. </w:t>
      </w:r>
      <w:r w:rsidRPr="0EE185D6" w:rsidR="003D3F07">
        <w:rPr>
          <w:b/>
          <w:bCs/>
        </w:rPr>
        <w:t>In phase 2, the preparation time is extended to forty-five (45) minutes.</w:t>
      </w:r>
    </w:p>
    <w:p w:rsidRPr="00F525EB" w:rsidR="003462A5" w:rsidP="135BDBB1" w:rsidRDefault="51856987" w14:paraId="34B2F456" w14:textId="48898BAD">
      <w:pPr>
        <w:pStyle w:val="NormalWeb"/>
        <w:numPr>
          <w:ilvl w:val="0"/>
          <w:numId w:val="8"/>
        </w:numPr>
        <w:shd w:val="clear" w:color="auto" w:fill="FFFFFF" w:themeFill="background1"/>
        <w:spacing w:before="0" w:beforeAutospacing="0" w:after="90" w:afterAutospacing="0" w:line="360" w:lineRule="auto"/>
        <w:jc w:val="both"/>
      </w:pPr>
      <w:r>
        <w:t>Teams failing to arrive in time for the debate will forfeit that round.</w:t>
      </w:r>
    </w:p>
    <w:p w:rsidRPr="00A46888" w:rsidR="00B7593D" w:rsidP="00A46888" w:rsidRDefault="002E3A8D" w14:paraId="4EF9C902" w14:textId="16139ACA">
      <w:pPr>
        <w:pStyle w:val="NormalWeb"/>
        <w:numPr>
          <w:ilvl w:val="0"/>
          <w:numId w:val="8"/>
        </w:numPr>
        <w:shd w:val="clear" w:color="auto" w:fill="FFFFFF" w:themeFill="background1"/>
        <w:spacing w:after="90" w:line="360" w:lineRule="auto"/>
        <w:jc w:val="both"/>
      </w:pPr>
      <w:r>
        <w:t xml:space="preserve">The </w:t>
      </w:r>
      <w:r w:rsidRPr="54E53A4B" w:rsidR="5C57373F">
        <w:rPr>
          <w:b/>
          <w:bCs/>
        </w:rPr>
        <w:t>American</w:t>
      </w:r>
      <w:r w:rsidRPr="54E53A4B">
        <w:rPr>
          <w:b/>
          <w:bCs/>
        </w:rPr>
        <w:t xml:space="preserve"> Parliamentary Debate</w:t>
      </w:r>
      <w:r>
        <w:t xml:space="preserve"> rules a</w:t>
      </w:r>
      <w:r w:rsidR="00AA532B">
        <w:t>pply in all rounds.</w:t>
      </w:r>
      <w:r>
        <w:t xml:space="preserve"> According to the </w:t>
      </w:r>
      <w:r w:rsidR="1E5887DC">
        <w:t>American</w:t>
      </w:r>
      <w:r>
        <w:t xml:space="preserve"> Parliamentary Debate</w:t>
      </w:r>
      <w:r w:rsidR="00856982">
        <w:t>,</w:t>
      </w:r>
      <w:r>
        <w:t xml:space="preserve"> </w:t>
      </w:r>
      <w:r w:rsidR="0613578E">
        <w:t>two</w:t>
      </w:r>
      <w:r>
        <w:t xml:space="preserve"> teams of two persons each engage one another through a series of speeches.</w:t>
      </w:r>
      <w:r w:rsidR="0079793C">
        <w:t xml:space="preserve"> The two sides in the debate are </w:t>
      </w:r>
      <w:r w:rsidR="00E43759">
        <w:t xml:space="preserve">the </w:t>
      </w:r>
      <w:r w:rsidR="0079793C">
        <w:t xml:space="preserve">Government and </w:t>
      </w:r>
      <w:r w:rsidR="00856982">
        <w:t xml:space="preserve">the </w:t>
      </w:r>
      <w:r w:rsidR="000B1589">
        <w:t>Opposition, each</w:t>
      </w:r>
      <w:r w:rsidR="0079793C">
        <w:t xml:space="preserve"> represented by </w:t>
      </w:r>
      <w:r w:rsidR="0030F34C">
        <w:t>one</w:t>
      </w:r>
      <w:r w:rsidR="0079793C">
        <w:t xml:space="preserve"> </w:t>
      </w:r>
      <w:r w:rsidR="2DABAD7B">
        <w:t>team</w:t>
      </w:r>
      <w:r w:rsidR="0079793C">
        <w:t xml:space="preserve">. </w:t>
      </w:r>
    </w:p>
    <w:p w:rsidRPr="00A46888" w:rsidR="00095D84" w:rsidP="00720687" w:rsidRDefault="00295F9B" w14:paraId="4CCED36E" w14:textId="110B6426">
      <w:pPr>
        <w:pStyle w:val="NormalWeb"/>
        <w:numPr>
          <w:ilvl w:val="0"/>
          <w:numId w:val="8"/>
        </w:numPr>
        <w:shd w:val="clear" w:color="auto" w:fill="FFFFFF" w:themeFill="background1"/>
        <w:spacing w:line="360" w:lineRule="auto"/>
        <w:jc w:val="both"/>
      </w:pPr>
      <w:r w:rsidRPr="003C09CF">
        <w:rPr>
          <w:b/>
          <w:bCs/>
        </w:rPr>
        <w:t xml:space="preserve">The debate is divided into </w:t>
      </w:r>
      <w:r w:rsidRPr="003C09CF" w:rsidR="4C9EE537">
        <w:rPr>
          <w:b/>
          <w:bCs/>
        </w:rPr>
        <w:t>six</w:t>
      </w:r>
      <w:r w:rsidRPr="003C09CF">
        <w:rPr>
          <w:b/>
          <w:bCs/>
        </w:rPr>
        <w:t xml:space="preserve"> speeches</w:t>
      </w:r>
      <w:r w:rsidRPr="003C09CF" w:rsidR="267DBC38">
        <w:rPr>
          <w:b/>
          <w:bCs/>
        </w:rPr>
        <w:t xml:space="preserve"> of</w:t>
      </w:r>
      <w:r w:rsidRPr="003C09CF">
        <w:rPr>
          <w:b/>
          <w:bCs/>
        </w:rPr>
        <w:t xml:space="preserve"> </w:t>
      </w:r>
      <w:r w:rsidRPr="003C09CF" w:rsidR="11262EAB">
        <w:rPr>
          <w:b/>
          <w:bCs/>
        </w:rPr>
        <w:t>different duration</w:t>
      </w:r>
      <w:r w:rsidRPr="003C09CF">
        <w:rPr>
          <w:b/>
          <w:bCs/>
        </w:rPr>
        <w:t>.</w:t>
      </w:r>
      <w:r w:rsidR="00F66B84">
        <w:rPr>
          <w:b/>
          <w:bCs/>
        </w:rPr>
        <w:t xml:space="preserve"> </w:t>
      </w:r>
      <w:r w:rsidRPr="00DC0BFC" w:rsidR="005E7B9E">
        <w:rPr>
          <w:spacing w:val="-5"/>
          <w:shd w:val="clear" w:color="auto" w:fill="FFFFFF"/>
        </w:rPr>
        <w:t>Speakers alternate between the t</w:t>
      </w:r>
      <w:r w:rsidRPr="00DC0BFC" w:rsidR="0073780B">
        <w:rPr>
          <w:spacing w:val="-5"/>
          <w:shd w:val="clear" w:color="auto" w:fill="FFFFFF"/>
        </w:rPr>
        <w:t>wo sides</w:t>
      </w:r>
      <w:r w:rsidR="00DC0BFC">
        <w:rPr>
          <w:spacing w:val="-5"/>
          <w:shd w:val="clear" w:color="auto" w:fill="FFFFFF"/>
        </w:rPr>
        <w:t>.</w:t>
      </w:r>
      <w:r w:rsidRPr="00DC0BFC" w:rsidR="005E7B9E">
        <w:rPr>
          <w:spacing w:val="-5"/>
          <w:shd w:val="clear" w:color="auto" w:fill="FFFFFF"/>
        </w:rPr>
        <w:t> </w:t>
      </w:r>
    </w:p>
    <w:p w:rsidR="7488A213" w:rsidP="54E53A4B" w:rsidRDefault="769B8FEC" w14:paraId="5A481CAC" w14:textId="7AA59A47">
      <w:pPr>
        <w:pStyle w:val="NormalWeb"/>
        <w:shd w:val="clear" w:color="auto" w:fill="FFFFFF" w:themeFill="background1"/>
        <w:spacing w:line="360" w:lineRule="auto"/>
        <w:jc w:val="both"/>
        <w:rPr>
          <w:color w:val="000000" w:themeColor="text1"/>
        </w:rPr>
      </w:pPr>
      <w:r w:rsidRPr="54E53A4B">
        <w:rPr>
          <w:b/>
          <w:bCs/>
          <w:color w:val="000000" w:themeColor="text1"/>
        </w:rPr>
        <w:t xml:space="preserve">            </w:t>
      </w:r>
      <w:r w:rsidRPr="54E53A4B" w:rsidR="7488A213">
        <w:rPr>
          <w:b/>
          <w:bCs/>
          <w:color w:val="000000" w:themeColor="text1"/>
        </w:rPr>
        <w:t>DEBATE ROUND FORMAT:</w:t>
      </w:r>
      <w:r w:rsidRPr="54E53A4B" w:rsidR="7488A213">
        <w:rPr>
          <w:color w:val="000000" w:themeColor="text1"/>
        </w:rPr>
        <w:t xml:space="preserve"> </w:t>
      </w:r>
    </w:p>
    <w:p w:rsidR="7488A213" w:rsidP="7270032A" w:rsidRDefault="7488A213" w14:paraId="6C8C249F" w14:textId="61B44110">
      <w:pPr>
        <w:pStyle w:val="ListParagraph"/>
        <w:numPr>
          <w:ilvl w:val="0"/>
          <w:numId w:val="8"/>
        </w:numPr>
        <w:spacing w:line="360" w:lineRule="auto"/>
        <w:rPr>
          <w:rFonts w:ascii="Times New Roman" w:hAnsi="Times New Roman" w:eastAsia="Times New Roman" w:cs="Times New Roman"/>
          <w:b w:val="1"/>
          <w:bCs w:val="1"/>
          <w:color w:val="000000" w:themeColor="text1"/>
          <w:sz w:val="24"/>
          <w:szCs w:val="24"/>
        </w:rPr>
      </w:pPr>
      <w:r w:rsidRPr="7270032A" w:rsidR="7488A213">
        <w:rPr>
          <w:rFonts w:ascii="Times New Roman" w:hAnsi="Times New Roman" w:eastAsia="Times New Roman" w:cs="Times New Roman"/>
          <w:b w:val="1"/>
          <w:bCs w:val="1"/>
          <w:color w:val="000000" w:themeColor="text1" w:themeTint="FF" w:themeShade="FF"/>
          <w:sz w:val="24"/>
          <w:szCs w:val="24"/>
        </w:rPr>
        <w:t>Prime Minister Constructive (</w:t>
      </w:r>
      <w:r w:rsidRPr="7270032A" w:rsidR="398D1D6B">
        <w:rPr>
          <w:rFonts w:ascii="Times New Roman" w:hAnsi="Times New Roman" w:eastAsia="Times New Roman" w:cs="Times New Roman"/>
          <w:b w:val="1"/>
          <w:bCs w:val="1"/>
          <w:color w:val="000000" w:themeColor="text1" w:themeTint="FF" w:themeShade="FF"/>
          <w:sz w:val="24"/>
          <w:szCs w:val="24"/>
        </w:rPr>
        <w:t xml:space="preserve">PMC)  </w:t>
      </w:r>
      <w:r w:rsidRPr="7270032A" w:rsidR="7488A213">
        <w:rPr>
          <w:rFonts w:ascii="Times New Roman" w:hAnsi="Times New Roman" w:eastAsia="Times New Roman" w:cs="Times New Roman"/>
          <w:b w:val="1"/>
          <w:bCs w:val="1"/>
          <w:color w:val="000000" w:themeColor="text1" w:themeTint="FF" w:themeShade="FF"/>
          <w:sz w:val="24"/>
          <w:szCs w:val="24"/>
        </w:rPr>
        <w:t xml:space="preserve"> </w:t>
      </w:r>
      <w:r w:rsidRPr="7270032A" w:rsidR="7488A213">
        <w:rPr>
          <w:rFonts w:ascii="Times New Roman" w:hAnsi="Times New Roman" w:eastAsia="Times New Roman" w:cs="Times New Roman"/>
          <w:b w:val="1"/>
          <w:bCs w:val="1"/>
          <w:color w:val="000000" w:themeColor="text1" w:themeTint="FF" w:themeShade="FF"/>
          <w:sz w:val="24"/>
          <w:szCs w:val="24"/>
        </w:rPr>
        <w:t xml:space="preserve">                      </w:t>
      </w:r>
      <w:r w:rsidRPr="7270032A" w:rsidR="2212345B">
        <w:rPr>
          <w:rFonts w:ascii="Times New Roman" w:hAnsi="Times New Roman" w:eastAsia="Times New Roman" w:cs="Times New Roman"/>
          <w:b w:val="1"/>
          <w:bCs w:val="1"/>
          <w:color w:val="000000" w:themeColor="text1" w:themeTint="FF" w:themeShade="FF"/>
          <w:sz w:val="24"/>
          <w:szCs w:val="24"/>
        </w:rPr>
        <w:t xml:space="preserve"> </w:t>
      </w:r>
      <w:r w:rsidRPr="7270032A" w:rsidR="7488A213">
        <w:rPr>
          <w:rFonts w:ascii="Times New Roman" w:hAnsi="Times New Roman" w:eastAsia="Times New Roman" w:cs="Times New Roman"/>
          <w:b w:val="1"/>
          <w:bCs w:val="1"/>
          <w:color w:val="000000" w:themeColor="text1" w:themeTint="FF" w:themeShade="FF"/>
          <w:sz w:val="24"/>
          <w:szCs w:val="24"/>
        </w:rPr>
        <w:t xml:space="preserve"> </w:t>
      </w:r>
      <w:r w:rsidRPr="7270032A" w:rsidR="14C210CE">
        <w:rPr>
          <w:rFonts w:ascii="Times New Roman" w:hAnsi="Times New Roman" w:eastAsia="Times New Roman" w:cs="Times New Roman"/>
          <w:b w:val="1"/>
          <w:bCs w:val="1"/>
          <w:color w:val="000000" w:themeColor="text1" w:themeTint="FF" w:themeShade="FF"/>
          <w:sz w:val="24"/>
          <w:szCs w:val="24"/>
        </w:rPr>
        <w:t>6</w:t>
      </w:r>
      <w:r w:rsidRPr="7270032A" w:rsidR="7488A213">
        <w:rPr>
          <w:rFonts w:ascii="Times New Roman" w:hAnsi="Times New Roman" w:eastAsia="Times New Roman" w:cs="Times New Roman"/>
          <w:b w:val="1"/>
          <w:bCs w:val="1"/>
          <w:color w:val="000000" w:themeColor="text1" w:themeTint="FF" w:themeShade="FF"/>
          <w:sz w:val="24"/>
          <w:szCs w:val="24"/>
        </w:rPr>
        <w:t xml:space="preserve"> minutes</w:t>
      </w:r>
    </w:p>
    <w:p w:rsidR="7488A213" w:rsidP="7270032A" w:rsidRDefault="7488A213" w14:paraId="0C7AB211" w14:textId="6FA726D3">
      <w:pPr>
        <w:pStyle w:val="ListParagraph"/>
        <w:numPr>
          <w:ilvl w:val="0"/>
          <w:numId w:val="8"/>
        </w:numPr>
        <w:spacing w:line="360" w:lineRule="auto"/>
        <w:rPr>
          <w:rFonts w:ascii="Times New Roman" w:hAnsi="Times New Roman" w:eastAsia="Times New Roman" w:cs="Times New Roman"/>
          <w:color w:val="000000" w:themeColor="text1"/>
          <w:sz w:val="24"/>
          <w:szCs w:val="24"/>
        </w:rPr>
      </w:pPr>
      <w:r w:rsidRPr="7270032A" w:rsidR="7488A213">
        <w:rPr>
          <w:rFonts w:ascii="Times New Roman" w:hAnsi="Times New Roman" w:eastAsia="Times New Roman" w:cs="Times New Roman"/>
          <w:color w:val="000000" w:themeColor="text1" w:themeTint="FF" w:themeShade="FF"/>
          <w:sz w:val="24"/>
          <w:szCs w:val="24"/>
        </w:rPr>
        <w:t xml:space="preserve">Announce </w:t>
      </w:r>
      <w:r w:rsidRPr="7270032A" w:rsidR="003C67A1">
        <w:rPr>
          <w:rFonts w:ascii="Times New Roman" w:hAnsi="Times New Roman" w:eastAsia="Times New Roman" w:cs="Times New Roman"/>
          <w:color w:val="000000" w:themeColor="text1" w:themeTint="FF" w:themeShade="FF"/>
          <w:sz w:val="24"/>
          <w:szCs w:val="24"/>
        </w:rPr>
        <w:t xml:space="preserve">the </w:t>
      </w:r>
      <w:r w:rsidRPr="7270032A" w:rsidR="7488A213">
        <w:rPr>
          <w:rFonts w:ascii="Times New Roman" w:hAnsi="Times New Roman" w:eastAsia="Times New Roman" w:cs="Times New Roman"/>
          <w:color w:val="000000" w:themeColor="text1" w:themeTint="FF" w:themeShade="FF"/>
          <w:sz w:val="24"/>
          <w:szCs w:val="24"/>
        </w:rPr>
        <w:t xml:space="preserve">resolution and </w:t>
      </w:r>
      <w:r w:rsidRPr="7270032A" w:rsidR="7488A213">
        <w:rPr>
          <w:rFonts w:ascii="Times New Roman" w:hAnsi="Times New Roman" w:eastAsia="Times New Roman" w:cs="Times New Roman"/>
          <w:color w:val="000000" w:themeColor="text1" w:themeTint="FF" w:themeShade="FF"/>
          <w:sz w:val="24"/>
          <w:szCs w:val="24"/>
        </w:rPr>
        <w:t>provide</w:t>
      </w:r>
      <w:r w:rsidRPr="7270032A" w:rsidR="7488A213">
        <w:rPr>
          <w:rFonts w:ascii="Times New Roman" w:hAnsi="Times New Roman" w:eastAsia="Times New Roman" w:cs="Times New Roman"/>
          <w:color w:val="000000" w:themeColor="text1" w:themeTint="FF" w:themeShade="FF"/>
          <w:sz w:val="24"/>
          <w:szCs w:val="24"/>
        </w:rPr>
        <w:t xml:space="preserve"> </w:t>
      </w:r>
      <w:r w:rsidRPr="7270032A" w:rsidR="003C67A1">
        <w:rPr>
          <w:rFonts w:ascii="Times New Roman" w:hAnsi="Times New Roman" w:eastAsia="Times New Roman" w:cs="Times New Roman"/>
          <w:color w:val="000000" w:themeColor="text1" w:themeTint="FF" w:themeShade="FF"/>
          <w:sz w:val="24"/>
          <w:szCs w:val="24"/>
        </w:rPr>
        <w:t xml:space="preserve">a </w:t>
      </w:r>
      <w:r w:rsidRPr="7270032A" w:rsidR="7488A213">
        <w:rPr>
          <w:rFonts w:ascii="Times New Roman" w:hAnsi="Times New Roman" w:eastAsia="Times New Roman" w:cs="Times New Roman"/>
          <w:color w:val="000000" w:themeColor="text1" w:themeTint="FF" w:themeShade="FF"/>
          <w:sz w:val="24"/>
          <w:szCs w:val="24"/>
        </w:rPr>
        <w:t xml:space="preserve">link. </w:t>
      </w:r>
      <w:r>
        <w:br/>
      </w:r>
      <w:r w:rsidRPr="7270032A" w:rsidR="7488A213">
        <w:rPr>
          <w:rFonts w:ascii="Times New Roman" w:hAnsi="Times New Roman" w:eastAsia="Times New Roman" w:cs="Times New Roman"/>
          <w:color w:val="000000" w:themeColor="text1" w:themeTint="FF" w:themeShade="FF"/>
          <w:sz w:val="24"/>
          <w:szCs w:val="24"/>
        </w:rPr>
        <w:t xml:space="preserve">Give </w:t>
      </w:r>
      <w:r w:rsidRPr="7270032A" w:rsidR="757B9CDF">
        <w:rPr>
          <w:rFonts w:ascii="Times New Roman" w:hAnsi="Times New Roman" w:eastAsia="Times New Roman" w:cs="Times New Roman"/>
          <w:color w:val="000000" w:themeColor="text1" w:themeTint="FF" w:themeShade="FF"/>
          <w:sz w:val="24"/>
          <w:szCs w:val="24"/>
        </w:rPr>
        <w:t>a clear</w:t>
      </w:r>
      <w:r w:rsidRPr="7270032A" w:rsidR="7488A213">
        <w:rPr>
          <w:rFonts w:ascii="Times New Roman" w:hAnsi="Times New Roman" w:eastAsia="Times New Roman" w:cs="Times New Roman"/>
          <w:color w:val="000000" w:themeColor="text1" w:themeTint="FF" w:themeShade="FF"/>
          <w:sz w:val="24"/>
          <w:szCs w:val="24"/>
        </w:rPr>
        <w:t xml:space="preserve"> and precise case statement. </w:t>
      </w:r>
      <w:r>
        <w:br/>
      </w:r>
      <w:r w:rsidRPr="7270032A" w:rsidR="7488A213">
        <w:rPr>
          <w:rFonts w:ascii="Times New Roman" w:hAnsi="Times New Roman" w:eastAsia="Times New Roman" w:cs="Times New Roman"/>
          <w:color w:val="000000" w:themeColor="text1" w:themeTint="FF" w:themeShade="FF"/>
          <w:sz w:val="24"/>
          <w:szCs w:val="24"/>
        </w:rPr>
        <w:t>Suppo</w:t>
      </w:r>
      <w:r w:rsidRPr="7270032A" w:rsidR="0A6461C3">
        <w:rPr>
          <w:rFonts w:ascii="Times New Roman" w:hAnsi="Times New Roman" w:eastAsia="Times New Roman" w:cs="Times New Roman"/>
          <w:color w:val="000000" w:themeColor="text1" w:themeTint="FF" w:themeShade="FF"/>
          <w:sz w:val="24"/>
          <w:szCs w:val="24"/>
        </w:rPr>
        <w:t xml:space="preserve">rt the government’s </w:t>
      </w:r>
      <w:r w:rsidRPr="7270032A" w:rsidR="7488A213">
        <w:rPr>
          <w:rFonts w:ascii="Times New Roman" w:hAnsi="Times New Roman" w:eastAsia="Times New Roman" w:cs="Times New Roman"/>
          <w:color w:val="000000" w:themeColor="text1" w:themeTint="FF" w:themeShade="FF"/>
          <w:sz w:val="24"/>
          <w:szCs w:val="24"/>
        </w:rPr>
        <w:t>case with several independent arguments.</w:t>
      </w:r>
    </w:p>
    <w:p w:rsidR="7488A213" w:rsidP="7270032A" w:rsidRDefault="7488A213" w14:paraId="7E5E9D4C" w14:textId="6C254402">
      <w:pPr>
        <w:pStyle w:val="ListParagraph"/>
        <w:numPr>
          <w:ilvl w:val="0"/>
          <w:numId w:val="8"/>
        </w:numPr>
        <w:spacing w:line="360" w:lineRule="auto"/>
        <w:rPr>
          <w:rFonts w:ascii="Times New Roman" w:hAnsi="Times New Roman" w:eastAsia="Times New Roman" w:cs="Times New Roman"/>
          <w:b w:val="1"/>
          <w:bCs w:val="1"/>
          <w:color w:val="000000" w:themeColor="text1"/>
          <w:sz w:val="24"/>
          <w:szCs w:val="24"/>
        </w:rPr>
      </w:pPr>
      <w:r w:rsidRPr="7270032A" w:rsidR="7488A213">
        <w:rPr>
          <w:rFonts w:ascii="Times New Roman" w:hAnsi="Times New Roman" w:eastAsia="Times New Roman" w:cs="Times New Roman"/>
          <w:b w:val="1"/>
          <w:bCs w:val="1"/>
          <w:color w:val="000000" w:themeColor="text1" w:themeTint="FF" w:themeShade="FF"/>
          <w:sz w:val="24"/>
          <w:szCs w:val="24"/>
        </w:rPr>
        <w:t>Leader of the Opposition Constructive (</w:t>
      </w:r>
      <w:r w:rsidRPr="7270032A" w:rsidR="1E99C015">
        <w:rPr>
          <w:rFonts w:ascii="Times New Roman" w:hAnsi="Times New Roman" w:eastAsia="Times New Roman" w:cs="Times New Roman"/>
          <w:b w:val="1"/>
          <w:bCs w:val="1"/>
          <w:color w:val="000000" w:themeColor="text1" w:themeTint="FF" w:themeShade="FF"/>
          <w:sz w:val="24"/>
          <w:szCs w:val="24"/>
        </w:rPr>
        <w:t xml:space="preserve">LOC)  </w:t>
      </w:r>
      <w:r w:rsidRPr="7270032A" w:rsidR="7488A213">
        <w:rPr>
          <w:rFonts w:ascii="Times New Roman" w:hAnsi="Times New Roman" w:eastAsia="Times New Roman" w:cs="Times New Roman"/>
          <w:b w:val="1"/>
          <w:bCs w:val="1"/>
          <w:color w:val="000000" w:themeColor="text1" w:themeTint="FF" w:themeShade="FF"/>
          <w:sz w:val="24"/>
          <w:szCs w:val="24"/>
        </w:rPr>
        <w:t xml:space="preserve"> </w:t>
      </w:r>
      <w:r w:rsidRPr="7270032A" w:rsidR="7488A213">
        <w:rPr>
          <w:rFonts w:ascii="Times New Roman" w:hAnsi="Times New Roman" w:eastAsia="Times New Roman" w:cs="Times New Roman"/>
          <w:b w:val="1"/>
          <w:bCs w:val="1"/>
          <w:color w:val="000000" w:themeColor="text1" w:themeTint="FF" w:themeShade="FF"/>
          <w:sz w:val="24"/>
          <w:szCs w:val="24"/>
        </w:rPr>
        <w:t xml:space="preserve">       </w:t>
      </w:r>
      <w:r w:rsidRPr="7270032A" w:rsidR="44618D77">
        <w:rPr>
          <w:rFonts w:ascii="Times New Roman" w:hAnsi="Times New Roman" w:eastAsia="Times New Roman" w:cs="Times New Roman"/>
          <w:b w:val="1"/>
          <w:bCs w:val="1"/>
          <w:color w:val="000000" w:themeColor="text1" w:themeTint="FF" w:themeShade="FF"/>
          <w:sz w:val="24"/>
          <w:szCs w:val="24"/>
        </w:rPr>
        <w:t xml:space="preserve"> </w:t>
      </w:r>
      <w:r w:rsidRPr="7270032A" w:rsidR="7488A213">
        <w:rPr>
          <w:rFonts w:ascii="Times New Roman" w:hAnsi="Times New Roman" w:eastAsia="Times New Roman" w:cs="Times New Roman"/>
          <w:b w:val="1"/>
          <w:bCs w:val="1"/>
          <w:color w:val="000000" w:themeColor="text1" w:themeTint="FF" w:themeShade="FF"/>
          <w:sz w:val="24"/>
          <w:szCs w:val="24"/>
        </w:rPr>
        <w:t xml:space="preserve"> </w:t>
      </w:r>
      <w:r w:rsidRPr="7270032A" w:rsidR="43C8377D">
        <w:rPr>
          <w:rFonts w:ascii="Times New Roman" w:hAnsi="Times New Roman" w:eastAsia="Times New Roman" w:cs="Times New Roman"/>
          <w:b w:val="1"/>
          <w:bCs w:val="1"/>
          <w:color w:val="000000" w:themeColor="text1" w:themeTint="FF" w:themeShade="FF"/>
          <w:sz w:val="24"/>
          <w:szCs w:val="24"/>
        </w:rPr>
        <w:t>7</w:t>
      </w:r>
      <w:r w:rsidRPr="7270032A" w:rsidR="7488A213">
        <w:rPr>
          <w:rFonts w:ascii="Times New Roman" w:hAnsi="Times New Roman" w:eastAsia="Times New Roman" w:cs="Times New Roman"/>
          <w:b w:val="1"/>
          <w:bCs w:val="1"/>
          <w:color w:val="000000" w:themeColor="text1" w:themeTint="FF" w:themeShade="FF"/>
          <w:sz w:val="24"/>
          <w:szCs w:val="24"/>
        </w:rPr>
        <w:t xml:space="preserve"> minutes</w:t>
      </w:r>
    </w:p>
    <w:p w:rsidR="7488A213" w:rsidP="7270032A" w:rsidRDefault="7488A213" w14:paraId="4B575A6D" w14:textId="23D2F8FF">
      <w:pPr>
        <w:pStyle w:val="ListParagraph"/>
        <w:numPr>
          <w:ilvl w:val="0"/>
          <w:numId w:val="8"/>
        </w:numPr>
        <w:spacing w:line="360" w:lineRule="auto"/>
        <w:rPr>
          <w:rFonts w:ascii="Times New Roman" w:hAnsi="Times New Roman" w:eastAsia="Times New Roman" w:cs="Times New Roman"/>
          <w:color w:val="000000" w:themeColor="text1"/>
          <w:sz w:val="24"/>
          <w:szCs w:val="24"/>
        </w:rPr>
      </w:pPr>
      <w:r w:rsidRPr="7270032A" w:rsidR="7488A213">
        <w:rPr>
          <w:rFonts w:ascii="Times New Roman" w:hAnsi="Times New Roman" w:eastAsia="Times New Roman" w:cs="Times New Roman"/>
          <w:color w:val="000000" w:themeColor="text1" w:themeTint="FF" w:themeShade="FF"/>
          <w:sz w:val="24"/>
          <w:szCs w:val="24"/>
        </w:rPr>
        <w:t>Provide</w:t>
      </w:r>
      <w:r w:rsidRPr="7270032A" w:rsidR="7488A213">
        <w:rPr>
          <w:rFonts w:ascii="Times New Roman" w:hAnsi="Times New Roman" w:eastAsia="Times New Roman" w:cs="Times New Roman"/>
          <w:color w:val="000000" w:themeColor="text1" w:themeTint="FF" w:themeShade="FF"/>
          <w:sz w:val="24"/>
          <w:szCs w:val="24"/>
        </w:rPr>
        <w:t xml:space="preserve"> opposition philosophy </w:t>
      </w:r>
      <w:r>
        <w:br/>
      </w:r>
      <w:r w:rsidRPr="7270032A" w:rsidR="7488A213">
        <w:rPr>
          <w:rFonts w:ascii="Times New Roman" w:hAnsi="Times New Roman" w:eastAsia="Times New Roman" w:cs="Times New Roman"/>
          <w:color w:val="000000" w:themeColor="text1" w:themeTint="FF" w:themeShade="FF"/>
          <w:sz w:val="24"/>
          <w:szCs w:val="24"/>
        </w:rPr>
        <w:t>Announce opposition strategy/</w:t>
      </w:r>
      <w:r w:rsidRPr="7270032A" w:rsidR="003C67A1">
        <w:rPr>
          <w:rFonts w:ascii="Times New Roman" w:hAnsi="Times New Roman" w:eastAsia="Times New Roman" w:cs="Times New Roman"/>
          <w:color w:val="000000" w:themeColor="text1" w:themeTint="FF" w:themeShade="FF"/>
          <w:sz w:val="24"/>
          <w:szCs w:val="24"/>
        </w:rPr>
        <w:t>counter-case.</w:t>
      </w:r>
      <w:r w:rsidRPr="7270032A" w:rsidR="7488A213">
        <w:rPr>
          <w:rFonts w:ascii="Times New Roman" w:hAnsi="Times New Roman" w:eastAsia="Times New Roman" w:cs="Times New Roman"/>
          <w:color w:val="000000" w:themeColor="text1" w:themeTint="FF" w:themeShade="FF"/>
          <w:sz w:val="24"/>
          <w:szCs w:val="24"/>
        </w:rPr>
        <w:t xml:space="preserve"> </w:t>
      </w:r>
      <w:r>
        <w:br/>
      </w:r>
      <w:r w:rsidRPr="7270032A" w:rsidR="7488A213">
        <w:rPr>
          <w:rFonts w:ascii="Times New Roman" w:hAnsi="Times New Roman" w:eastAsia="Times New Roman" w:cs="Times New Roman"/>
          <w:color w:val="000000" w:themeColor="text1" w:themeTint="FF" w:themeShade="FF"/>
          <w:sz w:val="24"/>
          <w:szCs w:val="24"/>
        </w:rPr>
        <w:t xml:space="preserve">Introduce independent analysis </w:t>
      </w:r>
      <w:r>
        <w:br/>
      </w:r>
      <w:r w:rsidRPr="7270032A" w:rsidR="7488A213">
        <w:rPr>
          <w:rFonts w:ascii="Times New Roman" w:hAnsi="Times New Roman" w:eastAsia="Times New Roman" w:cs="Times New Roman"/>
          <w:color w:val="000000" w:themeColor="text1" w:themeTint="FF" w:themeShade="FF"/>
          <w:sz w:val="24"/>
          <w:szCs w:val="24"/>
        </w:rPr>
        <w:t>Rebut PMC arguments</w:t>
      </w:r>
    </w:p>
    <w:p w:rsidR="7488A213" w:rsidP="7270032A" w:rsidRDefault="7488A213" w14:paraId="65483B10" w14:textId="225DE8AC">
      <w:pPr>
        <w:pStyle w:val="ListParagraph"/>
        <w:numPr>
          <w:ilvl w:val="0"/>
          <w:numId w:val="8"/>
        </w:numPr>
        <w:spacing w:line="360" w:lineRule="auto"/>
        <w:rPr>
          <w:rFonts w:ascii="Times New Roman" w:hAnsi="Times New Roman" w:eastAsia="Times New Roman" w:cs="Times New Roman"/>
          <w:b w:val="1"/>
          <w:bCs w:val="1"/>
          <w:color w:val="000000" w:themeColor="text1"/>
          <w:sz w:val="24"/>
          <w:szCs w:val="24"/>
        </w:rPr>
      </w:pPr>
      <w:r w:rsidRPr="7270032A" w:rsidR="7488A213">
        <w:rPr>
          <w:rFonts w:ascii="Times New Roman" w:hAnsi="Times New Roman" w:eastAsia="Times New Roman" w:cs="Times New Roman"/>
          <w:b w:val="1"/>
          <w:bCs w:val="1"/>
          <w:color w:val="000000" w:themeColor="text1" w:themeTint="FF" w:themeShade="FF"/>
          <w:sz w:val="24"/>
          <w:szCs w:val="24"/>
        </w:rPr>
        <w:t>Member of the Government Constructive (</w:t>
      </w:r>
      <w:r w:rsidRPr="7270032A" w:rsidR="08623900">
        <w:rPr>
          <w:rFonts w:ascii="Times New Roman" w:hAnsi="Times New Roman" w:eastAsia="Times New Roman" w:cs="Times New Roman"/>
          <w:b w:val="1"/>
          <w:bCs w:val="1"/>
          <w:color w:val="000000" w:themeColor="text1" w:themeTint="FF" w:themeShade="FF"/>
          <w:sz w:val="24"/>
          <w:szCs w:val="24"/>
        </w:rPr>
        <w:t xml:space="preserve">MG)  </w:t>
      </w:r>
      <w:r w:rsidRPr="7270032A" w:rsidR="7488A213">
        <w:rPr>
          <w:rFonts w:ascii="Times New Roman" w:hAnsi="Times New Roman" w:eastAsia="Times New Roman" w:cs="Times New Roman"/>
          <w:b w:val="1"/>
          <w:bCs w:val="1"/>
          <w:color w:val="000000" w:themeColor="text1" w:themeTint="FF" w:themeShade="FF"/>
          <w:sz w:val="24"/>
          <w:szCs w:val="24"/>
        </w:rPr>
        <w:t xml:space="preserve"> </w:t>
      </w:r>
      <w:r w:rsidRPr="7270032A" w:rsidR="7488A213">
        <w:rPr>
          <w:rFonts w:ascii="Times New Roman" w:hAnsi="Times New Roman" w:eastAsia="Times New Roman" w:cs="Times New Roman"/>
          <w:b w:val="1"/>
          <w:bCs w:val="1"/>
          <w:color w:val="000000" w:themeColor="text1" w:themeTint="FF" w:themeShade="FF"/>
          <w:sz w:val="24"/>
          <w:szCs w:val="24"/>
        </w:rPr>
        <w:t xml:space="preserve">       </w:t>
      </w:r>
      <w:r w:rsidRPr="7270032A" w:rsidR="552DF8C5">
        <w:rPr>
          <w:rFonts w:ascii="Times New Roman" w:hAnsi="Times New Roman" w:eastAsia="Times New Roman" w:cs="Times New Roman"/>
          <w:b w:val="1"/>
          <w:bCs w:val="1"/>
          <w:color w:val="000000" w:themeColor="text1" w:themeTint="FF" w:themeShade="FF"/>
          <w:sz w:val="24"/>
          <w:szCs w:val="24"/>
        </w:rPr>
        <w:t>7</w:t>
      </w:r>
      <w:r w:rsidRPr="7270032A" w:rsidR="7488A213">
        <w:rPr>
          <w:rFonts w:ascii="Times New Roman" w:hAnsi="Times New Roman" w:eastAsia="Times New Roman" w:cs="Times New Roman"/>
          <w:b w:val="1"/>
          <w:bCs w:val="1"/>
          <w:color w:val="000000" w:themeColor="text1" w:themeTint="FF" w:themeShade="FF"/>
          <w:sz w:val="24"/>
          <w:szCs w:val="24"/>
        </w:rPr>
        <w:t xml:space="preserve"> minutes</w:t>
      </w:r>
    </w:p>
    <w:p w:rsidR="7488A213" w:rsidP="7270032A" w:rsidRDefault="7488A213" w14:paraId="54AE2C30" w14:textId="2362D4DB">
      <w:pPr>
        <w:pStyle w:val="ListParagraph"/>
        <w:numPr>
          <w:ilvl w:val="0"/>
          <w:numId w:val="8"/>
        </w:numPr>
        <w:spacing w:line="360" w:lineRule="auto"/>
        <w:rPr>
          <w:rFonts w:ascii="Times New Roman" w:hAnsi="Times New Roman" w:eastAsia="Times New Roman" w:cs="Times New Roman"/>
          <w:color w:val="000000" w:themeColor="text1"/>
          <w:sz w:val="24"/>
          <w:szCs w:val="24"/>
        </w:rPr>
      </w:pPr>
      <w:r w:rsidRPr="7270032A" w:rsidR="7488A213">
        <w:rPr>
          <w:rFonts w:ascii="Times New Roman" w:hAnsi="Times New Roman" w:eastAsia="Times New Roman" w:cs="Times New Roman"/>
          <w:color w:val="000000" w:themeColor="text1" w:themeTint="FF" w:themeShade="FF"/>
          <w:sz w:val="24"/>
          <w:szCs w:val="24"/>
        </w:rPr>
        <w:t>Provide</w:t>
      </w:r>
      <w:r w:rsidRPr="7270032A" w:rsidR="7488A213">
        <w:rPr>
          <w:rFonts w:ascii="Times New Roman" w:hAnsi="Times New Roman" w:eastAsia="Times New Roman" w:cs="Times New Roman"/>
          <w:color w:val="000000" w:themeColor="text1" w:themeTint="FF" w:themeShade="FF"/>
          <w:sz w:val="24"/>
          <w:szCs w:val="24"/>
        </w:rPr>
        <w:t xml:space="preserve"> overviews </w:t>
      </w:r>
      <w:r>
        <w:br/>
      </w:r>
      <w:r w:rsidRPr="7270032A" w:rsidR="7488A213">
        <w:rPr>
          <w:rFonts w:ascii="Times New Roman" w:hAnsi="Times New Roman" w:eastAsia="Times New Roman" w:cs="Times New Roman"/>
          <w:color w:val="000000" w:themeColor="text1" w:themeTint="FF" w:themeShade="FF"/>
          <w:sz w:val="24"/>
          <w:szCs w:val="24"/>
        </w:rPr>
        <w:t xml:space="preserve">Attack Opposition independent analysis </w:t>
      </w:r>
      <w:r>
        <w:br/>
      </w:r>
      <w:r w:rsidRPr="7270032A" w:rsidR="7488A213">
        <w:rPr>
          <w:rFonts w:ascii="Times New Roman" w:hAnsi="Times New Roman" w:eastAsia="Times New Roman" w:cs="Times New Roman"/>
          <w:color w:val="000000" w:themeColor="text1" w:themeTint="FF" w:themeShade="FF"/>
          <w:sz w:val="24"/>
          <w:szCs w:val="24"/>
        </w:rPr>
        <w:t xml:space="preserve">Rebuild/review Government case </w:t>
      </w:r>
      <w:r>
        <w:br/>
      </w:r>
      <w:r w:rsidRPr="7270032A" w:rsidR="7488A213">
        <w:rPr>
          <w:rFonts w:ascii="Times New Roman" w:hAnsi="Times New Roman" w:eastAsia="Times New Roman" w:cs="Times New Roman"/>
          <w:color w:val="000000" w:themeColor="text1" w:themeTint="FF" w:themeShade="FF"/>
          <w:sz w:val="24"/>
          <w:szCs w:val="24"/>
        </w:rPr>
        <w:t>Introduce new arguments</w:t>
      </w:r>
    </w:p>
    <w:p w:rsidR="7488A213" w:rsidP="7270032A" w:rsidRDefault="7488A213" w14:paraId="6CBE4831" w14:textId="5D9D58EB">
      <w:pPr>
        <w:pStyle w:val="ListParagraph"/>
        <w:numPr>
          <w:ilvl w:val="0"/>
          <w:numId w:val="8"/>
        </w:numPr>
        <w:spacing w:line="360" w:lineRule="auto"/>
        <w:rPr>
          <w:rFonts w:ascii="Times New Roman" w:hAnsi="Times New Roman" w:eastAsia="Times New Roman" w:cs="Times New Roman"/>
          <w:b w:val="1"/>
          <w:bCs w:val="1"/>
          <w:color w:val="000000" w:themeColor="text1"/>
          <w:sz w:val="24"/>
          <w:szCs w:val="24"/>
        </w:rPr>
      </w:pPr>
      <w:r w:rsidRPr="7270032A" w:rsidR="7488A213">
        <w:rPr>
          <w:rFonts w:ascii="Times New Roman" w:hAnsi="Times New Roman" w:eastAsia="Times New Roman" w:cs="Times New Roman"/>
          <w:b w:val="1"/>
          <w:bCs w:val="1"/>
          <w:color w:val="000000" w:themeColor="text1" w:themeTint="FF" w:themeShade="FF"/>
          <w:sz w:val="24"/>
          <w:szCs w:val="24"/>
        </w:rPr>
        <w:t>Member of the Opposition Constructive (</w:t>
      </w:r>
      <w:r w:rsidRPr="7270032A" w:rsidR="35088AD3">
        <w:rPr>
          <w:rFonts w:ascii="Times New Roman" w:hAnsi="Times New Roman" w:eastAsia="Times New Roman" w:cs="Times New Roman"/>
          <w:b w:val="1"/>
          <w:bCs w:val="1"/>
          <w:color w:val="000000" w:themeColor="text1" w:themeTint="FF" w:themeShade="FF"/>
          <w:sz w:val="24"/>
          <w:szCs w:val="24"/>
        </w:rPr>
        <w:t xml:space="preserve">MO)  </w:t>
      </w:r>
      <w:r w:rsidRPr="7270032A" w:rsidR="7488A213">
        <w:rPr>
          <w:rFonts w:ascii="Times New Roman" w:hAnsi="Times New Roman" w:eastAsia="Times New Roman" w:cs="Times New Roman"/>
          <w:b w:val="1"/>
          <w:bCs w:val="1"/>
          <w:color w:val="000000" w:themeColor="text1" w:themeTint="FF" w:themeShade="FF"/>
          <w:sz w:val="24"/>
          <w:szCs w:val="24"/>
        </w:rPr>
        <w:t xml:space="preserve"> </w:t>
      </w:r>
      <w:r w:rsidRPr="7270032A" w:rsidR="7488A213">
        <w:rPr>
          <w:rFonts w:ascii="Times New Roman" w:hAnsi="Times New Roman" w:eastAsia="Times New Roman" w:cs="Times New Roman"/>
          <w:b w:val="1"/>
          <w:bCs w:val="1"/>
          <w:color w:val="000000" w:themeColor="text1" w:themeTint="FF" w:themeShade="FF"/>
          <w:sz w:val="24"/>
          <w:szCs w:val="24"/>
        </w:rPr>
        <w:t xml:space="preserve">           </w:t>
      </w:r>
      <w:r w:rsidRPr="7270032A" w:rsidR="23A8CC1E">
        <w:rPr>
          <w:rFonts w:ascii="Times New Roman" w:hAnsi="Times New Roman" w:eastAsia="Times New Roman" w:cs="Times New Roman"/>
          <w:b w:val="1"/>
          <w:bCs w:val="1"/>
          <w:color w:val="000000" w:themeColor="text1" w:themeTint="FF" w:themeShade="FF"/>
          <w:sz w:val="24"/>
          <w:szCs w:val="24"/>
        </w:rPr>
        <w:t>7</w:t>
      </w:r>
      <w:r w:rsidRPr="7270032A" w:rsidR="7488A213">
        <w:rPr>
          <w:rFonts w:ascii="Times New Roman" w:hAnsi="Times New Roman" w:eastAsia="Times New Roman" w:cs="Times New Roman"/>
          <w:b w:val="1"/>
          <w:bCs w:val="1"/>
          <w:color w:val="000000" w:themeColor="text1" w:themeTint="FF" w:themeShade="FF"/>
          <w:sz w:val="24"/>
          <w:szCs w:val="24"/>
        </w:rPr>
        <w:t xml:space="preserve"> minutes</w:t>
      </w:r>
    </w:p>
    <w:p w:rsidR="7488A213" w:rsidP="7270032A" w:rsidRDefault="7488A213" w14:paraId="3736310D" w14:textId="7EE12F7B">
      <w:pPr>
        <w:pStyle w:val="ListParagraph"/>
        <w:numPr>
          <w:ilvl w:val="0"/>
          <w:numId w:val="8"/>
        </w:numPr>
        <w:spacing w:line="360" w:lineRule="auto"/>
        <w:rPr>
          <w:rFonts w:ascii="Times New Roman" w:hAnsi="Times New Roman" w:eastAsia="Times New Roman" w:cs="Times New Roman"/>
          <w:color w:val="000000" w:themeColor="text1"/>
          <w:sz w:val="24"/>
          <w:szCs w:val="24"/>
        </w:rPr>
      </w:pPr>
      <w:r w:rsidRPr="7270032A" w:rsidR="7488A213">
        <w:rPr>
          <w:rFonts w:ascii="Times New Roman" w:hAnsi="Times New Roman" w:eastAsia="Times New Roman" w:cs="Times New Roman"/>
          <w:color w:val="000000" w:themeColor="text1" w:themeTint="FF" w:themeShade="FF"/>
          <w:sz w:val="24"/>
          <w:szCs w:val="24"/>
        </w:rPr>
        <w:t xml:space="preserve">Review Opposition philosophy </w:t>
      </w:r>
      <w:r>
        <w:br/>
      </w:r>
      <w:r w:rsidRPr="7270032A" w:rsidR="7488A213">
        <w:rPr>
          <w:rFonts w:ascii="Times New Roman" w:hAnsi="Times New Roman" w:eastAsia="Times New Roman" w:cs="Times New Roman"/>
          <w:color w:val="000000" w:themeColor="text1" w:themeTint="FF" w:themeShade="FF"/>
          <w:sz w:val="24"/>
          <w:szCs w:val="24"/>
        </w:rPr>
        <w:t xml:space="preserve">Introduce new points and analysis </w:t>
      </w:r>
      <w:r>
        <w:br/>
      </w:r>
      <w:r w:rsidRPr="7270032A" w:rsidR="7488A213">
        <w:rPr>
          <w:rFonts w:ascii="Times New Roman" w:hAnsi="Times New Roman" w:eastAsia="Times New Roman" w:cs="Times New Roman"/>
          <w:color w:val="000000" w:themeColor="text1" w:themeTint="FF" w:themeShade="FF"/>
          <w:sz w:val="24"/>
          <w:szCs w:val="24"/>
        </w:rPr>
        <w:t xml:space="preserve">Cover main issues </w:t>
      </w:r>
      <w:r>
        <w:br/>
      </w:r>
      <w:r w:rsidRPr="7270032A" w:rsidR="7488A213">
        <w:rPr>
          <w:rFonts w:ascii="Times New Roman" w:hAnsi="Times New Roman" w:eastAsia="Times New Roman" w:cs="Times New Roman"/>
          <w:color w:val="000000" w:themeColor="text1" w:themeTint="FF" w:themeShade="FF"/>
          <w:sz w:val="24"/>
          <w:szCs w:val="24"/>
        </w:rPr>
        <w:t xml:space="preserve">Counter Member of Government </w:t>
      </w:r>
      <w:r>
        <w:br/>
      </w:r>
      <w:r w:rsidRPr="7270032A" w:rsidR="7488A213">
        <w:rPr>
          <w:rFonts w:ascii="Times New Roman" w:hAnsi="Times New Roman" w:eastAsia="Times New Roman" w:cs="Times New Roman"/>
          <w:color w:val="000000" w:themeColor="text1" w:themeTint="FF" w:themeShade="FF"/>
          <w:sz w:val="24"/>
          <w:szCs w:val="24"/>
        </w:rPr>
        <w:t>Set Government burdens</w:t>
      </w:r>
    </w:p>
    <w:p w:rsidR="7998A776" w:rsidP="7270032A" w:rsidRDefault="7998A776" w14:paraId="720B0FF7" w14:textId="3F4B1918">
      <w:pPr>
        <w:spacing w:line="360" w:lineRule="auto"/>
        <w:jc w:val="center"/>
        <w:rPr>
          <w:rFonts w:ascii="Times New Roman" w:hAnsi="Times New Roman" w:eastAsia="Times New Roman" w:cs="Times New Roman"/>
          <w:b w:val="1"/>
          <w:bCs w:val="1"/>
          <w:color w:val="000000" w:themeColor="text1"/>
          <w:sz w:val="24"/>
          <w:szCs w:val="24"/>
        </w:rPr>
      </w:pPr>
      <w:r w:rsidRPr="7270032A" w:rsidR="7998A776">
        <w:rPr>
          <w:rFonts w:ascii="Times New Roman" w:hAnsi="Times New Roman" w:eastAsia="Times New Roman" w:cs="Times New Roman"/>
          <w:b w:val="1"/>
          <w:bCs w:val="1"/>
          <w:color w:val="000000" w:themeColor="text1" w:themeTint="FF" w:themeShade="FF"/>
          <w:sz w:val="24"/>
          <w:szCs w:val="24"/>
        </w:rPr>
        <w:t xml:space="preserve">Rebuttals (No new </w:t>
      </w:r>
      <w:r w:rsidRPr="7270032A" w:rsidR="6236FD2B">
        <w:rPr>
          <w:rFonts w:ascii="Times New Roman" w:hAnsi="Times New Roman" w:eastAsia="Times New Roman" w:cs="Times New Roman"/>
          <w:b w:val="1"/>
          <w:bCs w:val="1"/>
          <w:color w:val="000000" w:themeColor="text1" w:themeTint="FF" w:themeShade="FF"/>
          <w:sz w:val="24"/>
          <w:szCs w:val="24"/>
        </w:rPr>
        <w:t xml:space="preserve">Arguments or </w:t>
      </w:r>
      <w:bookmarkStart w:name="_Int_c9ovIDED" w:id="5"/>
      <w:r w:rsidRPr="7270032A" w:rsidR="6236FD2B">
        <w:rPr>
          <w:rFonts w:ascii="Times New Roman" w:hAnsi="Times New Roman" w:eastAsia="Times New Roman" w:cs="Times New Roman"/>
          <w:b w:val="1"/>
          <w:bCs w:val="1"/>
          <w:color w:val="000000" w:themeColor="text1" w:themeTint="FF" w:themeShade="FF"/>
          <w:sz w:val="24"/>
          <w:szCs w:val="24"/>
        </w:rPr>
        <w:t>POIs</w:t>
      </w:r>
      <w:bookmarkEnd w:id="5"/>
      <w:r w:rsidRPr="7270032A" w:rsidR="6236FD2B">
        <w:rPr>
          <w:rFonts w:ascii="Times New Roman" w:hAnsi="Times New Roman" w:eastAsia="Times New Roman" w:cs="Times New Roman"/>
          <w:b w:val="1"/>
          <w:bCs w:val="1"/>
          <w:color w:val="000000" w:themeColor="text1" w:themeTint="FF" w:themeShade="FF"/>
          <w:sz w:val="24"/>
          <w:szCs w:val="24"/>
        </w:rPr>
        <w:t xml:space="preserve"> </w:t>
      </w:r>
      <w:r w:rsidRPr="7270032A" w:rsidR="7998A776">
        <w:rPr>
          <w:rFonts w:ascii="Times New Roman" w:hAnsi="Times New Roman" w:eastAsia="Times New Roman" w:cs="Times New Roman"/>
          <w:b w:val="1"/>
          <w:bCs w:val="1"/>
          <w:color w:val="000000" w:themeColor="text1" w:themeTint="FF" w:themeShade="FF"/>
          <w:sz w:val="24"/>
          <w:szCs w:val="24"/>
        </w:rPr>
        <w:t>allowed)</w:t>
      </w:r>
    </w:p>
    <w:p w:rsidR="7488A213" w:rsidP="7270032A" w:rsidRDefault="7488A213" w14:paraId="75C436FF" w14:textId="1AAE37A5">
      <w:pPr>
        <w:pStyle w:val="Heading1"/>
        <w:numPr>
          <w:ilvl w:val="0"/>
          <w:numId w:val="8"/>
        </w:numPr>
        <w:spacing w:line="360" w:lineRule="auto"/>
        <w:rPr>
          <w:rFonts w:ascii="Times New Roman" w:hAnsi="Times New Roman" w:eastAsia="Times New Roman" w:cs="Times New Roman"/>
          <w:b w:val="1"/>
          <w:bCs w:val="1"/>
          <w:sz w:val="24"/>
          <w:szCs w:val="24"/>
        </w:rPr>
      </w:pPr>
      <w:r w:rsidRPr="7270032A" w:rsidR="7488A213">
        <w:rPr>
          <w:rFonts w:ascii="Times New Roman" w:hAnsi="Times New Roman" w:eastAsia="Times New Roman" w:cs="Times New Roman"/>
          <w:b w:val="1"/>
          <w:bCs w:val="1"/>
          <w:sz w:val="24"/>
          <w:szCs w:val="24"/>
        </w:rPr>
        <w:t>Leader of Opposition Rebuttal (</w:t>
      </w:r>
      <w:r w:rsidRPr="7270032A" w:rsidR="78CC0D14">
        <w:rPr>
          <w:rFonts w:ascii="Times New Roman" w:hAnsi="Times New Roman" w:eastAsia="Times New Roman" w:cs="Times New Roman"/>
          <w:b w:val="1"/>
          <w:bCs w:val="1"/>
          <w:sz w:val="24"/>
          <w:szCs w:val="24"/>
        </w:rPr>
        <w:t xml:space="preserve">LOR)  </w:t>
      </w:r>
      <w:r w:rsidRPr="7270032A" w:rsidR="7488A213">
        <w:rPr>
          <w:rFonts w:ascii="Times New Roman" w:hAnsi="Times New Roman" w:eastAsia="Times New Roman" w:cs="Times New Roman"/>
          <w:b w:val="1"/>
          <w:bCs w:val="1"/>
          <w:sz w:val="24"/>
          <w:szCs w:val="24"/>
        </w:rPr>
        <w:t xml:space="preserve"> </w:t>
      </w:r>
      <w:r w:rsidRPr="7270032A" w:rsidR="7488A213">
        <w:rPr>
          <w:rFonts w:ascii="Times New Roman" w:hAnsi="Times New Roman" w:eastAsia="Times New Roman" w:cs="Times New Roman"/>
          <w:b w:val="1"/>
          <w:bCs w:val="1"/>
          <w:sz w:val="24"/>
          <w:szCs w:val="24"/>
        </w:rPr>
        <w:t xml:space="preserve">                    </w:t>
      </w:r>
      <w:r w:rsidRPr="7270032A" w:rsidR="1C2FD019">
        <w:rPr>
          <w:rFonts w:ascii="Times New Roman" w:hAnsi="Times New Roman" w:eastAsia="Times New Roman" w:cs="Times New Roman"/>
          <w:b w:val="1"/>
          <w:bCs w:val="1"/>
          <w:sz w:val="24"/>
          <w:szCs w:val="24"/>
        </w:rPr>
        <w:t>3</w:t>
      </w:r>
      <w:r w:rsidRPr="7270032A" w:rsidR="7488A213">
        <w:rPr>
          <w:rFonts w:ascii="Times New Roman" w:hAnsi="Times New Roman" w:eastAsia="Times New Roman" w:cs="Times New Roman"/>
          <w:b w:val="1"/>
          <w:bCs w:val="1"/>
          <w:sz w:val="24"/>
          <w:szCs w:val="24"/>
        </w:rPr>
        <w:t xml:space="preserve"> minutes</w:t>
      </w:r>
    </w:p>
    <w:p w:rsidR="7488A213" w:rsidP="7270032A" w:rsidRDefault="7488A213" w14:paraId="579B8C85" w14:textId="537A7EA5">
      <w:pPr>
        <w:pStyle w:val="ListParagraph"/>
        <w:numPr>
          <w:ilvl w:val="0"/>
          <w:numId w:val="8"/>
        </w:numPr>
        <w:spacing w:line="360" w:lineRule="auto"/>
        <w:rPr>
          <w:rFonts w:ascii="Times New Roman" w:hAnsi="Times New Roman" w:eastAsia="Times New Roman" w:cs="Times New Roman"/>
          <w:color w:val="000000" w:themeColor="text1"/>
          <w:sz w:val="24"/>
          <w:szCs w:val="24"/>
        </w:rPr>
      </w:pPr>
      <w:r w:rsidRPr="7270032A" w:rsidR="7488A213">
        <w:rPr>
          <w:rFonts w:ascii="Times New Roman" w:hAnsi="Times New Roman" w:eastAsia="Times New Roman" w:cs="Times New Roman"/>
          <w:color w:val="000000" w:themeColor="text1" w:themeTint="FF" w:themeShade="FF"/>
          <w:sz w:val="24"/>
          <w:szCs w:val="24"/>
        </w:rPr>
        <w:t xml:space="preserve">Address </w:t>
      </w:r>
      <w:r w:rsidRPr="7270032A" w:rsidR="7488A213">
        <w:rPr>
          <w:rFonts w:ascii="Times New Roman" w:hAnsi="Times New Roman" w:eastAsia="Times New Roman" w:cs="Times New Roman"/>
          <w:color w:val="000000" w:themeColor="text1" w:themeTint="FF" w:themeShade="FF"/>
          <w:sz w:val="24"/>
          <w:szCs w:val="24"/>
        </w:rPr>
        <w:t>main issues</w:t>
      </w:r>
      <w:r w:rsidRPr="7270032A" w:rsidR="7488A213">
        <w:rPr>
          <w:rFonts w:ascii="Times New Roman" w:hAnsi="Times New Roman" w:eastAsia="Times New Roman" w:cs="Times New Roman"/>
          <w:color w:val="000000" w:themeColor="text1" w:themeTint="FF" w:themeShade="FF"/>
          <w:sz w:val="24"/>
          <w:szCs w:val="24"/>
        </w:rPr>
        <w:t xml:space="preserve">                                                                            </w:t>
      </w:r>
      <w:r>
        <w:br/>
      </w:r>
      <w:r w:rsidRPr="7270032A" w:rsidR="7488A213">
        <w:rPr>
          <w:rFonts w:ascii="Times New Roman" w:hAnsi="Times New Roman" w:eastAsia="Times New Roman" w:cs="Times New Roman"/>
          <w:color w:val="000000" w:themeColor="text1" w:themeTint="FF" w:themeShade="FF"/>
          <w:sz w:val="24"/>
          <w:szCs w:val="24"/>
        </w:rPr>
        <w:t xml:space="preserve">Crystallize with new examples                                         </w:t>
      </w:r>
    </w:p>
    <w:p w:rsidR="7488A213" w:rsidP="7270032A" w:rsidRDefault="7488A213" w14:paraId="44BA2AD0" w14:textId="3EE2592E">
      <w:pPr>
        <w:pStyle w:val="ListParagraph"/>
        <w:numPr>
          <w:ilvl w:val="0"/>
          <w:numId w:val="8"/>
        </w:numPr>
        <w:spacing w:line="360" w:lineRule="auto"/>
        <w:rPr>
          <w:rFonts w:ascii="Times New Roman" w:hAnsi="Times New Roman" w:eastAsia="Times New Roman" w:cs="Times New Roman"/>
          <w:color w:val="000000" w:themeColor="text1"/>
          <w:sz w:val="24"/>
          <w:szCs w:val="24"/>
        </w:rPr>
      </w:pPr>
      <w:r w:rsidRPr="7270032A" w:rsidR="7488A213">
        <w:rPr>
          <w:rFonts w:ascii="Times New Roman" w:hAnsi="Times New Roman" w:eastAsia="Times New Roman" w:cs="Times New Roman"/>
          <w:color w:val="000000" w:themeColor="text1" w:themeTint="FF" w:themeShade="FF"/>
          <w:sz w:val="24"/>
          <w:szCs w:val="24"/>
        </w:rPr>
        <w:t>Provide</w:t>
      </w:r>
      <w:r w:rsidRPr="7270032A" w:rsidR="7488A213">
        <w:rPr>
          <w:rFonts w:ascii="Times New Roman" w:hAnsi="Times New Roman" w:eastAsia="Times New Roman" w:cs="Times New Roman"/>
          <w:color w:val="000000" w:themeColor="text1" w:themeTint="FF" w:themeShade="FF"/>
          <w:sz w:val="24"/>
          <w:szCs w:val="24"/>
        </w:rPr>
        <w:t xml:space="preserve"> dichotomies </w:t>
      </w:r>
      <w:r>
        <w:br/>
      </w:r>
      <w:r w:rsidRPr="7270032A" w:rsidR="7488A213">
        <w:rPr>
          <w:rFonts w:ascii="Times New Roman" w:hAnsi="Times New Roman" w:eastAsia="Times New Roman" w:cs="Times New Roman"/>
          <w:color w:val="000000" w:themeColor="text1" w:themeTint="FF" w:themeShade="FF"/>
          <w:sz w:val="24"/>
          <w:szCs w:val="24"/>
        </w:rPr>
        <w:t>Conclusion</w:t>
      </w:r>
    </w:p>
    <w:p w:rsidR="7488A213" w:rsidP="7270032A" w:rsidRDefault="7488A213" w14:paraId="4CE3FF91" w14:textId="69A10FEF">
      <w:pPr>
        <w:pStyle w:val="Heading1"/>
        <w:numPr>
          <w:ilvl w:val="0"/>
          <w:numId w:val="8"/>
        </w:numPr>
        <w:spacing w:line="360" w:lineRule="auto"/>
        <w:rPr>
          <w:rFonts w:ascii="Times New Roman" w:hAnsi="Times New Roman" w:eastAsia="Times New Roman" w:cs="Times New Roman"/>
          <w:b w:val="1"/>
          <w:bCs w:val="1"/>
          <w:sz w:val="24"/>
          <w:szCs w:val="24"/>
        </w:rPr>
      </w:pPr>
      <w:r w:rsidRPr="7270032A" w:rsidR="7488A213">
        <w:rPr>
          <w:rFonts w:ascii="Times New Roman" w:hAnsi="Times New Roman" w:eastAsia="Times New Roman" w:cs="Times New Roman"/>
          <w:b w:val="1"/>
          <w:bCs w:val="1"/>
          <w:sz w:val="24"/>
          <w:szCs w:val="24"/>
        </w:rPr>
        <w:t>Prime Minister Rebuttal (</w:t>
      </w:r>
      <w:r w:rsidRPr="7270032A" w:rsidR="66563792">
        <w:rPr>
          <w:rFonts w:ascii="Times New Roman" w:hAnsi="Times New Roman" w:eastAsia="Times New Roman" w:cs="Times New Roman"/>
          <w:b w:val="1"/>
          <w:bCs w:val="1"/>
          <w:sz w:val="24"/>
          <w:szCs w:val="24"/>
        </w:rPr>
        <w:t xml:space="preserve">PMR)  </w:t>
      </w:r>
      <w:r w:rsidRPr="7270032A" w:rsidR="7488A213">
        <w:rPr>
          <w:rFonts w:ascii="Times New Roman" w:hAnsi="Times New Roman" w:eastAsia="Times New Roman" w:cs="Times New Roman"/>
          <w:b w:val="1"/>
          <w:bCs w:val="1"/>
          <w:sz w:val="24"/>
          <w:szCs w:val="24"/>
        </w:rPr>
        <w:t xml:space="preserve"> </w:t>
      </w:r>
      <w:r w:rsidRPr="7270032A" w:rsidR="7488A213">
        <w:rPr>
          <w:rFonts w:ascii="Times New Roman" w:hAnsi="Times New Roman" w:eastAsia="Times New Roman" w:cs="Times New Roman"/>
          <w:b w:val="1"/>
          <w:bCs w:val="1"/>
          <w:sz w:val="24"/>
          <w:szCs w:val="24"/>
        </w:rPr>
        <w:t xml:space="preserve">                         </w:t>
      </w:r>
      <w:r w:rsidRPr="7270032A" w:rsidR="19C7D2BD">
        <w:rPr>
          <w:rFonts w:ascii="Times New Roman" w:hAnsi="Times New Roman" w:eastAsia="Times New Roman" w:cs="Times New Roman"/>
          <w:b w:val="1"/>
          <w:bCs w:val="1"/>
          <w:sz w:val="24"/>
          <w:szCs w:val="24"/>
        </w:rPr>
        <w:t xml:space="preserve"> </w:t>
      </w:r>
      <w:r w:rsidRPr="7270032A" w:rsidR="7488A213">
        <w:rPr>
          <w:rFonts w:ascii="Times New Roman" w:hAnsi="Times New Roman" w:eastAsia="Times New Roman" w:cs="Times New Roman"/>
          <w:b w:val="1"/>
          <w:bCs w:val="1"/>
          <w:sz w:val="24"/>
          <w:szCs w:val="24"/>
        </w:rPr>
        <w:t xml:space="preserve"> </w:t>
      </w:r>
      <w:r w:rsidRPr="7270032A" w:rsidR="2B9326F5">
        <w:rPr>
          <w:rFonts w:ascii="Times New Roman" w:hAnsi="Times New Roman" w:eastAsia="Times New Roman" w:cs="Times New Roman"/>
          <w:b w:val="1"/>
          <w:bCs w:val="1"/>
          <w:sz w:val="24"/>
          <w:szCs w:val="24"/>
        </w:rPr>
        <w:t xml:space="preserve"> </w:t>
      </w:r>
      <w:r w:rsidRPr="7270032A" w:rsidR="7B642BB0">
        <w:rPr>
          <w:rFonts w:ascii="Times New Roman" w:hAnsi="Times New Roman" w:eastAsia="Times New Roman" w:cs="Times New Roman"/>
          <w:b w:val="1"/>
          <w:bCs w:val="1"/>
          <w:sz w:val="24"/>
          <w:szCs w:val="24"/>
        </w:rPr>
        <w:t xml:space="preserve"> 4</w:t>
      </w:r>
      <w:r w:rsidRPr="7270032A" w:rsidR="7488A213">
        <w:rPr>
          <w:rFonts w:ascii="Times New Roman" w:hAnsi="Times New Roman" w:eastAsia="Times New Roman" w:cs="Times New Roman"/>
          <w:b w:val="1"/>
          <w:bCs w:val="1"/>
          <w:sz w:val="24"/>
          <w:szCs w:val="24"/>
        </w:rPr>
        <w:t xml:space="preserve"> minutes</w:t>
      </w:r>
    </w:p>
    <w:p w:rsidR="7488A213" w:rsidP="7270032A" w:rsidRDefault="7488A213" w14:paraId="1D5A90AF" w14:textId="0FE768AC">
      <w:pPr>
        <w:pStyle w:val="ListParagraph"/>
        <w:numPr>
          <w:ilvl w:val="0"/>
          <w:numId w:val="8"/>
        </w:numPr>
        <w:spacing w:line="360" w:lineRule="auto"/>
        <w:jc w:val="both"/>
        <w:rPr>
          <w:rFonts w:ascii="Times New Roman" w:hAnsi="Times New Roman" w:eastAsia="Times New Roman" w:cs="Times New Roman"/>
          <w:sz w:val="24"/>
          <w:szCs w:val="24"/>
        </w:rPr>
      </w:pPr>
      <w:r w:rsidRPr="7270032A" w:rsidR="7488A213">
        <w:rPr>
          <w:rFonts w:ascii="Times New Roman" w:hAnsi="Times New Roman" w:eastAsia="Times New Roman" w:cs="Times New Roman"/>
          <w:sz w:val="24"/>
          <w:szCs w:val="24"/>
        </w:rPr>
        <w:t xml:space="preserve">Summarize Round                                                                      </w:t>
      </w:r>
    </w:p>
    <w:p w:rsidR="7488A213" w:rsidP="7270032A" w:rsidRDefault="7488A213" w14:paraId="3C21AFA1" w14:textId="239A9640">
      <w:pPr>
        <w:pStyle w:val="ListParagraph"/>
        <w:numPr>
          <w:ilvl w:val="0"/>
          <w:numId w:val="8"/>
        </w:numPr>
        <w:spacing w:line="360" w:lineRule="auto"/>
        <w:jc w:val="both"/>
        <w:rPr>
          <w:rFonts w:ascii="Times New Roman" w:hAnsi="Times New Roman" w:eastAsia="Times New Roman" w:cs="Times New Roman"/>
          <w:sz w:val="24"/>
          <w:szCs w:val="24"/>
        </w:rPr>
      </w:pPr>
      <w:r w:rsidRPr="7270032A" w:rsidR="7488A213">
        <w:rPr>
          <w:rFonts w:ascii="Times New Roman" w:hAnsi="Times New Roman" w:eastAsia="Times New Roman" w:cs="Times New Roman"/>
          <w:sz w:val="24"/>
          <w:szCs w:val="24"/>
        </w:rPr>
        <w:t xml:space="preserve">Address crucial issues                                                </w:t>
      </w:r>
    </w:p>
    <w:p w:rsidR="7488A213" w:rsidP="7270032A" w:rsidRDefault="7488A213" w14:paraId="7DA32FA3" w14:textId="47C39205">
      <w:pPr>
        <w:pStyle w:val="ListParagraph"/>
        <w:numPr>
          <w:ilvl w:val="0"/>
          <w:numId w:val="8"/>
        </w:numPr>
        <w:spacing w:line="360" w:lineRule="auto"/>
        <w:jc w:val="both"/>
        <w:rPr>
          <w:rFonts w:ascii="Times New Roman" w:hAnsi="Times New Roman" w:eastAsia="Times New Roman" w:cs="Times New Roman"/>
          <w:b w:val="1"/>
          <w:bCs w:val="1"/>
          <w:sz w:val="24"/>
          <w:szCs w:val="24"/>
        </w:rPr>
      </w:pPr>
      <w:r w:rsidRPr="7270032A" w:rsidR="7488A213">
        <w:rPr>
          <w:rFonts w:ascii="Times New Roman" w:hAnsi="Times New Roman" w:eastAsia="Times New Roman" w:cs="Times New Roman"/>
          <w:sz w:val="24"/>
          <w:szCs w:val="24"/>
        </w:rPr>
        <w:t xml:space="preserve">Crystallize with new </w:t>
      </w:r>
      <w:r w:rsidRPr="7270032A" w:rsidR="466A0E31">
        <w:rPr>
          <w:rFonts w:ascii="Times New Roman" w:hAnsi="Times New Roman" w:eastAsia="Times New Roman" w:cs="Times New Roman"/>
          <w:sz w:val="24"/>
          <w:szCs w:val="24"/>
        </w:rPr>
        <w:t>examples (</w:t>
      </w:r>
      <w:r w:rsidRPr="7270032A" w:rsidR="7488A213">
        <w:rPr>
          <w:rFonts w:ascii="Times New Roman" w:hAnsi="Times New Roman" w:eastAsia="Times New Roman" w:cs="Times New Roman"/>
          <w:b w:val="1"/>
          <w:bCs w:val="1"/>
          <w:sz w:val="24"/>
          <w:szCs w:val="24"/>
        </w:rPr>
        <w:t>except in</w:t>
      </w:r>
      <w:r w:rsidRPr="7270032A" w:rsidR="0C39FF67">
        <w:rPr>
          <w:rFonts w:ascii="Times New Roman" w:hAnsi="Times New Roman" w:eastAsia="Times New Roman" w:cs="Times New Roman"/>
          <w:b w:val="1"/>
          <w:bCs w:val="1"/>
          <w:sz w:val="24"/>
          <w:szCs w:val="24"/>
        </w:rPr>
        <w:t xml:space="preserve"> response to new arguments made in MO</w:t>
      </w:r>
      <w:r w:rsidRPr="7270032A" w:rsidR="1AD21517">
        <w:rPr>
          <w:rFonts w:ascii="Times New Roman" w:hAnsi="Times New Roman" w:eastAsia="Times New Roman" w:cs="Times New Roman"/>
          <w:b w:val="1"/>
          <w:bCs w:val="1"/>
          <w:sz w:val="24"/>
          <w:szCs w:val="24"/>
        </w:rPr>
        <w:t>)</w:t>
      </w:r>
    </w:p>
    <w:p w:rsidR="7488A213" w:rsidP="7270032A" w:rsidRDefault="7488A213" w14:paraId="730F66E2" w14:textId="7C622CA4">
      <w:pPr>
        <w:pStyle w:val="ListParagraph"/>
        <w:numPr>
          <w:ilvl w:val="0"/>
          <w:numId w:val="8"/>
        </w:numPr>
        <w:spacing w:line="360" w:lineRule="auto"/>
        <w:jc w:val="both"/>
        <w:rPr>
          <w:rFonts w:ascii="Times New Roman" w:hAnsi="Times New Roman" w:eastAsia="Times New Roman" w:cs="Times New Roman"/>
          <w:b w:val="1"/>
          <w:bCs w:val="1"/>
          <w:sz w:val="24"/>
          <w:szCs w:val="24"/>
        </w:rPr>
      </w:pPr>
      <w:r w:rsidRPr="7270032A" w:rsidR="7488A213">
        <w:rPr>
          <w:rFonts w:ascii="Times New Roman" w:hAnsi="Times New Roman" w:eastAsia="Times New Roman" w:cs="Times New Roman"/>
          <w:sz w:val="24"/>
          <w:szCs w:val="24"/>
        </w:rPr>
        <w:t>Provide</w:t>
      </w:r>
      <w:r w:rsidRPr="7270032A" w:rsidR="7488A213">
        <w:rPr>
          <w:rFonts w:ascii="Times New Roman" w:hAnsi="Times New Roman" w:eastAsia="Times New Roman" w:cs="Times New Roman"/>
          <w:sz w:val="24"/>
          <w:szCs w:val="24"/>
        </w:rPr>
        <w:t xml:space="preserve"> dichotomies                                                                </w:t>
      </w:r>
    </w:p>
    <w:p w:rsidRPr="00A46888" w:rsidR="00A3184A" w:rsidP="00A46888" w:rsidRDefault="00A3184A" w14:paraId="4D481F2B" w14:textId="5FC04986">
      <w:pPr>
        <w:pStyle w:val="NormalWeb"/>
        <w:numPr>
          <w:ilvl w:val="0"/>
          <w:numId w:val="8"/>
        </w:numPr>
        <w:shd w:val="clear" w:color="auto" w:fill="FFFFFF" w:themeFill="background1"/>
        <w:spacing w:after="90" w:line="360" w:lineRule="auto"/>
        <w:jc w:val="both"/>
        <w:rPr/>
      </w:pPr>
      <w:r w:rsidR="00A3184A">
        <w:rPr/>
        <w:t xml:space="preserve">Organizers will make </w:t>
      </w:r>
      <w:r w:rsidR="00720687">
        <w:rPr/>
        <w:t>every</w:t>
      </w:r>
      <w:r w:rsidR="00A3184A">
        <w:rPr/>
        <w:t xml:space="preserve"> effort to create a panel </w:t>
      </w:r>
      <w:r w:rsidR="00EF6DBA">
        <w:rPr/>
        <w:t xml:space="preserve">of three </w:t>
      </w:r>
      <w:r w:rsidR="00A3184A">
        <w:rPr/>
        <w:t xml:space="preserve">adjudicators for every round. They will appoint a Chair, who is usually the </w:t>
      </w:r>
      <w:r w:rsidR="00420A87">
        <w:rPr/>
        <w:t>most experienced one</w:t>
      </w:r>
      <w:r w:rsidR="002201EC">
        <w:rPr/>
        <w:t>.</w:t>
      </w:r>
      <w:r w:rsidR="00ED79BF">
        <w:rPr/>
        <w:t xml:space="preserve"> </w:t>
      </w:r>
      <w:r w:rsidR="003C67A1">
        <w:rPr/>
        <w:t xml:space="preserve">A panel of more than three experienced judges will </w:t>
      </w:r>
      <w:r w:rsidR="003C67A1">
        <w:rPr/>
        <w:t>adjudicate</w:t>
      </w:r>
      <w:r w:rsidR="003C67A1">
        <w:rPr/>
        <w:t xml:space="preserve"> quarterfinals, semi-finals, and finals</w:t>
      </w:r>
      <w:r w:rsidR="00696CA9">
        <w:rPr/>
        <w:t>.</w:t>
      </w:r>
    </w:p>
    <w:p w:rsidR="000700BB" w:rsidP="336E02EB" w:rsidRDefault="007D68AE" w14:paraId="31268E19" w14:textId="77777777">
      <w:pPr>
        <w:pStyle w:val="NormalWeb"/>
        <w:numPr>
          <w:ilvl w:val="0"/>
          <w:numId w:val="8"/>
        </w:numPr>
        <w:shd w:val="clear" w:color="auto" w:fill="FFFFFF" w:themeFill="background1"/>
        <w:spacing w:after="90" w:line="360" w:lineRule="auto"/>
        <w:jc w:val="both"/>
        <w:rPr>
          <w:b w:val="1"/>
          <w:bCs w:val="1"/>
        </w:rPr>
      </w:pPr>
      <w:r w:rsidRPr="7270032A" w:rsidR="007D68AE">
        <w:rPr>
          <w:b w:val="1"/>
          <w:bCs w:val="1"/>
        </w:rPr>
        <w:t>The chair</w:t>
      </w:r>
      <w:r w:rsidRPr="7270032A" w:rsidR="0083461E">
        <w:rPr>
          <w:b w:val="1"/>
          <w:bCs w:val="1"/>
        </w:rPr>
        <w:t xml:space="preserve"> sits in the middle</w:t>
      </w:r>
      <w:r w:rsidRPr="7270032A" w:rsidR="006A6756">
        <w:rPr>
          <w:b w:val="1"/>
          <w:bCs w:val="1"/>
        </w:rPr>
        <w:t xml:space="preserve"> with </w:t>
      </w:r>
      <w:r w:rsidRPr="7270032A" w:rsidR="00013C9D">
        <w:rPr>
          <w:b w:val="1"/>
          <w:bCs w:val="1"/>
        </w:rPr>
        <w:t xml:space="preserve">the </w:t>
      </w:r>
      <w:r w:rsidRPr="7270032A" w:rsidR="001A25A0">
        <w:rPr>
          <w:b w:val="1"/>
          <w:bCs w:val="1"/>
        </w:rPr>
        <w:t>other jud</w:t>
      </w:r>
      <w:r w:rsidRPr="7270032A" w:rsidR="00EF3E96">
        <w:rPr>
          <w:b w:val="1"/>
          <w:bCs w:val="1"/>
        </w:rPr>
        <w:t>ges</w:t>
      </w:r>
      <w:r w:rsidRPr="7270032A" w:rsidR="00A94FDD">
        <w:rPr>
          <w:b w:val="1"/>
          <w:bCs w:val="1"/>
        </w:rPr>
        <w:t xml:space="preserve"> on his</w:t>
      </w:r>
      <w:r w:rsidRPr="7270032A" w:rsidR="00E15053">
        <w:rPr>
          <w:b w:val="1"/>
          <w:bCs w:val="1"/>
        </w:rPr>
        <w:t>/ her right and le</w:t>
      </w:r>
      <w:r w:rsidRPr="7270032A" w:rsidR="00353D79">
        <w:rPr>
          <w:b w:val="1"/>
          <w:bCs w:val="1"/>
        </w:rPr>
        <w:t>ft</w:t>
      </w:r>
      <w:r w:rsidRPr="7270032A" w:rsidR="0002307B">
        <w:rPr>
          <w:b w:val="1"/>
          <w:bCs w:val="1"/>
        </w:rPr>
        <w:t>. Across</w:t>
      </w:r>
      <w:r w:rsidRPr="7270032A" w:rsidR="00D176AC">
        <w:rPr>
          <w:b w:val="1"/>
          <w:bCs w:val="1"/>
        </w:rPr>
        <w:t xml:space="preserve"> from the jud</w:t>
      </w:r>
      <w:r w:rsidRPr="7270032A" w:rsidR="00671B62">
        <w:rPr>
          <w:b w:val="1"/>
          <w:bCs w:val="1"/>
        </w:rPr>
        <w:t xml:space="preserve">ges’ panel </w:t>
      </w:r>
      <w:r w:rsidRPr="7270032A" w:rsidR="00820C9E">
        <w:rPr>
          <w:b w:val="1"/>
          <w:bCs w:val="1"/>
        </w:rPr>
        <w:t xml:space="preserve">is the </w:t>
      </w:r>
      <w:r w:rsidRPr="7270032A" w:rsidR="00AF5F02">
        <w:rPr>
          <w:b w:val="1"/>
          <w:bCs w:val="1"/>
        </w:rPr>
        <w:t xml:space="preserve">speaker’s </w:t>
      </w:r>
      <w:r w:rsidRPr="7270032A" w:rsidR="00560695">
        <w:rPr>
          <w:b w:val="1"/>
          <w:bCs w:val="1"/>
        </w:rPr>
        <w:t>podium</w:t>
      </w:r>
      <w:r w:rsidRPr="7270032A" w:rsidR="00856982">
        <w:rPr>
          <w:b w:val="1"/>
          <w:bCs w:val="1"/>
        </w:rPr>
        <w:t>,</w:t>
      </w:r>
      <w:r w:rsidRPr="7270032A" w:rsidR="00AF5F02">
        <w:rPr>
          <w:b w:val="1"/>
          <w:bCs w:val="1"/>
        </w:rPr>
        <w:t xml:space="preserve"> while</w:t>
      </w:r>
      <w:r w:rsidRPr="7270032A" w:rsidR="00E312D4">
        <w:rPr>
          <w:b w:val="1"/>
          <w:bCs w:val="1"/>
        </w:rPr>
        <w:t xml:space="preserve"> the </w:t>
      </w:r>
      <w:r w:rsidRPr="7270032A" w:rsidR="006A6756">
        <w:rPr>
          <w:b w:val="1"/>
          <w:bCs w:val="1"/>
        </w:rPr>
        <w:t>G</w:t>
      </w:r>
      <w:r w:rsidRPr="7270032A" w:rsidR="0002421F">
        <w:rPr>
          <w:b w:val="1"/>
          <w:bCs w:val="1"/>
        </w:rPr>
        <w:t xml:space="preserve">overnment </w:t>
      </w:r>
      <w:r w:rsidRPr="7270032A" w:rsidR="004F3026">
        <w:rPr>
          <w:b w:val="1"/>
          <w:bCs w:val="1"/>
        </w:rPr>
        <w:t xml:space="preserve">is </w:t>
      </w:r>
      <w:r w:rsidRPr="7270032A" w:rsidR="0002421F">
        <w:rPr>
          <w:b w:val="1"/>
          <w:bCs w:val="1"/>
        </w:rPr>
        <w:t xml:space="preserve">on </w:t>
      </w:r>
      <w:r w:rsidRPr="7270032A" w:rsidR="004F3026">
        <w:rPr>
          <w:b w:val="1"/>
          <w:bCs w:val="1"/>
        </w:rPr>
        <w:t>the</w:t>
      </w:r>
      <w:r w:rsidRPr="7270032A" w:rsidR="0002421F">
        <w:rPr>
          <w:b w:val="1"/>
          <w:bCs w:val="1"/>
        </w:rPr>
        <w:t xml:space="preserve"> </w:t>
      </w:r>
      <w:r w:rsidRPr="7270032A" w:rsidR="00AB64F4">
        <w:rPr>
          <w:b w:val="1"/>
          <w:bCs w:val="1"/>
        </w:rPr>
        <w:t>left of</w:t>
      </w:r>
      <w:r w:rsidRPr="7270032A" w:rsidR="00DA1097">
        <w:rPr>
          <w:b w:val="1"/>
          <w:bCs w:val="1"/>
        </w:rPr>
        <w:t xml:space="preserve"> the judges’ panel </w:t>
      </w:r>
      <w:r w:rsidRPr="7270032A" w:rsidR="0002421F">
        <w:rPr>
          <w:b w:val="1"/>
          <w:bCs w:val="1"/>
        </w:rPr>
        <w:t xml:space="preserve">and </w:t>
      </w:r>
      <w:r w:rsidRPr="7270032A" w:rsidR="00DD6031">
        <w:rPr>
          <w:b w:val="1"/>
          <w:bCs w:val="1"/>
        </w:rPr>
        <w:t xml:space="preserve">the Opposition </w:t>
      </w:r>
      <w:r w:rsidRPr="7270032A" w:rsidR="0060627B">
        <w:rPr>
          <w:b w:val="1"/>
          <w:bCs w:val="1"/>
        </w:rPr>
        <w:t xml:space="preserve">on </w:t>
      </w:r>
      <w:r w:rsidRPr="7270032A" w:rsidR="00DA1097">
        <w:rPr>
          <w:b w:val="1"/>
          <w:bCs w:val="1"/>
        </w:rPr>
        <w:t>its</w:t>
      </w:r>
      <w:r w:rsidRPr="7270032A" w:rsidR="00BC0772">
        <w:rPr>
          <w:b w:val="1"/>
          <w:bCs w:val="1"/>
        </w:rPr>
        <w:t xml:space="preserve"> </w:t>
      </w:r>
      <w:r w:rsidRPr="7270032A" w:rsidR="001541F5">
        <w:rPr>
          <w:b w:val="1"/>
          <w:bCs w:val="1"/>
        </w:rPr>
        <w:t xml:space="preserve">right </w:t>
      </w:r>
      <w:r w:rsidRPr="7270032A" w:rsidR="006A6756">
        <w:rPr>
          <w:b w:val="1"/>
          <w:bCs w:val="1"/>
        </w:rPr>
        <w:t>facing each other</w:t>
      </w:r>
      <w:r w:rsidRPr="7270032A" w:rsidR="00031FAA">
        <w:rPr>
          <w:b w:val="1"/>
          <w:bCs w:val="1"/>
        </w:rPr>
        <w:t>.</w:t>
      </w:r>
      <w:r w:rsidRPr="7270032A" w:rsidR="00AB64F4">
        <w:rPr>
          <w:b w:val="1"/>
          <w:bCs w:val="1"/>
        </w:rPr>
        <w:t xml:space="preserve"> </w:t>
      </w:r>
    </w:p>
    <w:p w:rsidR="00CA424A" w:rsidP="00A46888" w:rsidRDefault="00AB64F4" w14:paraId="27EC833A" w14:textId="2EBF810A">
      <w:pPr>
        <w:pStyle w:val="NormalWeb"/>
        <w:numPr>
          <w:ilvl w:val="0"/>
          <w:numId w:val="8"/>
        </w:numPr>
        <w:shd w:val="clear" w:color="auto" w:fill="FFFFFF" w:themeFill="background1"/>
        <w:spacing w:after="90" w:line="360" w:lineRule="auto"/>
        <w:jc w:val="both"/>
      </w:pPr>
      <w:r>
        <w:lastRenderedPageBreak/>
        <w:t>The Chair</w:t>
      </w:r>
      <w:r w:rsidR="007D68AE">
        <w:t xml:space="preserve"> is the person referred to by debaters as Mr. or Madam Speaker. Her or his </w:t>
      </w:r>
      <w:r w:rsidR="00D9256E">
        <w:t>mission</w:t>
      </w:r>
      <w:r w:rsidR="007D68AE">
        <w:t xml:space="preserve"> is to keep order, ensure the speeches are timed, manage the panel, and fill out the paperwork that records the result. </w:t>
      </w:r>
    </w:p>
    <w:p w:rsidRPr="00A46888" w:rsidR="007D68AE" w:rsidP="00A46888" w:rsidRDefault="007D68AE" w14:paraId="4618B6DB" w14:textId="4D951F73">
      <w:pPr>
        <w:pStyle w:val="NormalWeb"/>
        <w:numPr>
          <w:ilvl w:val="0"/>
          <w:numId w:val="8"/>
        </w:numPr>
        <w:shd w:val="clear" w:color="auto" w:fill="FFFFFF" w:themeFill="background1"/>
        <w:spacing w:after="90" w:line="360" w:lineRule="auto"/>
        <w:jc w:val="both"/>
      </w:pPr>
      <w:r w:rsidRPr="135BDBB1">
        <w:rPr>
          <w:b/>
          <w:bCs/>
        </w:rPr>
        <w:t>The Chair has the tiebreaking vote—if the panel is equally split, he or she decides the winner.</w:t>
      </w:r>
      <w:r w:rsidR="003C7F8F">
        <w:t xml:space="preserve"> Other adjudicators (the “wings</w:t>
      </w:r>
      <w:r w:rsidR="00B7176E">
        <w:t>”</w:t>
      </w:r>
      <w:r w:rsidR="00E7742A">
        <w:t>)</w:t>
      </w:r>
      <w:r w:rsidR="00B7176E">
        <w:t xml:space="preserve"> help</w:t>
      </w:r>
      <w:r w:rsidR="003C7F8F">
        <w:t xml:space="preserve"> form the consensus</w:t>
      </w:r>
      <w:r w:rsidR="0009235F">
        <w:t xml:space="preserve"> </w:t>
      </w:r>
      <w:r w:rsidR="003C7F8F">
        <w:t xml:space="preserve">on </w:t>
      </w:r>
      <w:r w:rsidR="00195BB4">
        <w:t>the decision</w:t>
      </w:r>
      <w:r w:rsidR="003C7F8F">
        <w:t>. If it comes to a vote, t</w:t>
      </w:r>
      <w:r w:rsidR="00BE1C41">
        <w:t>hree</w:t>
      </w:r>
      <w:r w:rsidR="003C7F8F">
        <w:t xml:space="preserve"> wings can</w:t>
      </w:r>
      <w:r w:rsidR="00B7176E">
        <w:t xml:space="preserve"> outvote the Chair. </w:t>
      </w:r>
      <w:r w:rsidR="00286E6F">
        <w:t xml:space="preserve">A decision </w:t>
      </w:r>
      <w:r w:rsidR="00941B23">
        <w:t>must</w:t>
      </w:r>
      <w:r w:rsidR="00286E6F">
        <w:t xml:space="preserve"> be reached </w:t>
      </w:r>
      <w:r w:rsidR="00941B23">
        <w:t xml:space="preserve">in no more than </w:t>
      </w:r>
      <w:r w:rsidRPr="135BDBB1" w:rsidR="00941B23">
        <w:rPr>
          <w:b/>
          <w:bCs/>
        </w:rPr>
        <w:t>20 minutes</w:t>
      </w:r>
      <w:r w:rsidR="00941B23">
        <w:t>.</w:t>
      </w:r>
      <w:r w:rsidR="00286E6F">
        <w:t xml:space="preserve"> </w:t>
      </w:r>
    </w:p>
    <w:p w:rsidRPr="005F7C17" w:rsidR="006B0F8B" w:rsidP="00A46888" w:rsidRDefault="000C529B" w14:paraId="38A61809" w14:textId="6ED177C9">
      <w:pPr>
        <w:pStyle w:val="NormalWeb"/>
        <w:numPr>
          <w:ilvl w:val="0"/>
          <w:numId w:val="8"/>
        </w:numPr>
        <w:shd w:val="clear" w:color="auto" w:fill="FFFFFF" w:themeFill="background1"/>
        <w:spacing w:after="90" w:line="360" w:lineRule="auto"/>
        <w:jc w:val="both"/>
        <w:rPr>
          <w:b/>
          <w:bCs/>
        </w:rPr>
      </w:pPr>
      <w:r>
        <w:t xml:space="preserve">The first </w:t>
      </w:r>
      <w:r w:rsidR="00A532FF">
        <w:t>two rounds</w:t>
      </w:r>
      <w:r>
        <w:t xml:space="preserve"> </w:t>
      </w:r>
      <w:r w:rsidR="00A532FF">
        <w:t>are open adjudication ones</w:t>
      </w:r>
      <w:r w:rsidR="00B80ECB">
        <w:t>,</w:t>
      </w:r>
      <w:r w:rsidR="00A532FF">
        <w:t xml:space="preserve"> and t</w:t>
      </w:r>
      <w:r w:rsidR="00A3184A">
        <w:t xml:space="preserve">he Chair is required to give verbal </w:t>
      </w:r>
      <w:r w:rsidR="00856982">
        <w:t>feedback</w:t>
      </w:r>
      <w:r w:rsidR="00A3184A">
        <w:t xml:space="preserve"> on the debate</w:t>
      </w:r>
      <w:r w:rsidR="003C67A1">
        <w:t>,</w:t>
      </w:r>
      <w:r w:rsidR="00B64BE4">
        <w:t xml:space="preserve"> </w:t>
      </w:r>
      <w:r w:rsidR="00A3184A">
        <w:t>explaining the reasons for the panel’s decision</w:t>
      </w:r>
      <w:r w:rsidR="00B46B6E">
        <w:t xml:space="preserve"> </w:t>
      </w:r>
      <w:r w:rsidR="00A3184A">
        <w:t xml:space="preserve">and offering advice on areas in which </w:t>
      </w:r>
      <w:r w:rsidR="00B46B6E">
        <w:t xml:space="preserve">the </w:t>
      </w:r>
      <w:r w:rsidR="001E6E38">
        <w:t>debaters</w:t>
      </w:r>
      <w:r w:rsidR="00A3184A">
        <w:t xml:space="preserve"> can improve. </w:t>
      </w:r>
      <w:r w:rsidRPr="135BDBB1" w:rsidR="00B80ECB">
        <w:rPr>
          <w:b/>
          <w:bCs/>
        </w:rPr>
        <w:t xml:space="preserve">Nevertheless, </w:t>
      </w:r>
      <w:r w:rsidRPr="135BDBB1" w:rsidR="007B46CC">
        <w:rPr>
          <w:b/>
          <w:bCs/>
        </w:rPr>
        <w:t>he/she only</w:t>
      </w:r>
      <w:r w:rsidRPr="135BDBB1" w:rsidR="006F0D37">
        <w:rPr>
          <w:b/>
          <w:bCs/>
        </w:rPr>
        <w:t xml:space="preserve"> gives the result (ranking</w:t>
      </w:r>
      <w:r w:rsidRPr="135BDBB1" w:rsidR="007514AB">
        <w:rPr>
          <w:b/>
          <w:bCs/>
        </w:rPr>
        <w:t xml:space="preserve"> of teams</w:t>
      </w:r>
      <w:r w:rsidRPr="135BDBB1" w:rsidR="006F0D37">
        <w:rPr>
          <w:b/>
          <w:bCs/>
        </w:rPr>
        <w:t>) but not the individual speaker points.</w:t>
      </w:r>
    </w:p>
    <w:p w:rsidRPr="00A46888" w:rsidR="00A3184A" w:rsidP="135BDBB1" w:rsidRDefault="00C05A3C" w14:paraId="3748BA2C" w14:textId="21C8ECE3">
      <w:pPr>
        <w:pStyle w:val="NormalWeb"/>
        <w:numPr>
          <w:ilvl w:val="0"/>
          <w:numId w:val="8"/>
        </w:numPr>
        <w:shd w:val="clear" w:color="auto" w:fill="FFFFFF" w:themeFill="background1"/>
        <w:spacing w:after="90" w:line="360" w:lineRule="auto"/>
        <w:jc w:val="both"/>
        <w:rPr>
          <w:b/>
          <w:bCs/>
        </w:rPr>
      </w:pPr>
      <w:r>
        <w:t>Adjudicators are</w:t>
      </w:r>
      <w:r w:rsidR="0085620B">
        <w:t xml:space="preserve"> free to give</w:t>
      </w:r>
      <w:r w:rsidR="00A3184A">
        <w:t xml:space="preserve"> feedback </w:t>
      </w:r>
      <w:r w:rsidR="00DD1037">
        <w:t>for the other t</w:t>
      </w:r>
      <w:r w:rsidR="2ACC66DE">
        <w:t>hree</w:t>
      </w:r>
      <w:r w:rsidR="00DD1037">
        <w:t xml:space="preserve"> rounds</w:t>
      </w:r>
      <w:r w:rsidR="00B90597">
        <w:t xml:space="preserve"> </w:t>
      </w:r>
      <w:r w:rsidRPr="135BDBB1" w:rsidR="00A3184A">
        <w:rPr>
          <w:b/>
          <w:bCs/>
        </w:rPr>
        <w:t>after</w:t>
      </w:r>
      <w:r w:rsidRPr="135BDBB1" w:rsidR="0085620B">
        <w:rPr>
          <w:b/>
          <w:bCs/>
        </w:rPr>
        <w:t xml:space="preserve"> the announcement of </w:t>
      </w:r>
      <w:r w:rsidRPr="135BDBB1" w:rsidR="004C1C7A">
        <w:rPr>
          <w:b/>
          <w:bCs/>
        </w:rPr>
        <w:t xml:space="preserve">which teams </w:t>
      </w:r>
      <w:r w:rsidRPr="135BDBB1" w:rsidR="00147219">
        <w:rPr>
          <w:b/>
          <w:bCs/>
        </w:rPr>
        <w:t>break</w:t>
      </w:r>
      <w:r w:rsidRPr="135BDBB1" w:rsidR="004D1E50">
        <w:rPr>
          <w:b/>
          <w:bCs/>
        </w:rPr>
        <w:t xml:space="preserve"> (qualify for the quarterfinals)</w:t>
      </w:r>
      <w:r w:rsidRPr="135BDBB1" w:rsidR="00EF43EA">
        <w:rPr>
          <w:b/>
          <w:bCs/>
        </w:rPr>
        <w:t xml:space="preserve"> </w:t>
      </w:r>
      <w:r w:rsidR="00EF43EA">
        <w:t xml:space="preserve">if </w:t>
      </w:r>
      <w:r w:rsidR="007812BA">
        <w:t>debaters ask them</w:t>
      </w:r>
      <w:r w:rsidRPr="135BDBB1" w:rsidR="007072D9">
        <w:rPr>
          <w:b/>
          <w:bCs/>
        </w:rPr>
        <w:t>.</w:t>
      </w:r>
    </w:p>
    <w:p w:rsidRPr="00A46888" w:rsidR="003D0BFD" w:rsidP="00A46888" w:rsidRDefault="00A3184A" w14:paraId="12E0C5DB" w14:textId="67F993D0">
      <w:pPr>
        <w:pStyle w:val="NormalWeb"/>
        <w:numPr>
          <w:ilvl w:val="0"/>
          <w:numId w:val="8"/>
        </w:numPr>
        <w:shd w:val="clear" w:color="auto" w:fill="FFFFFF" w:themeFill="background1"/>
        <w:spacing w:after="90" w:line="360" w:lineRule="auto"/>
        <w:jc w:val="both"/>
      </w:pPr>
      <w:bookmarkStart w:name="_Int_PVX0P7Sx" w:id="6"/>
      <w:r>
        <w:t xml:space="preserve">To avoid bias, </w:t>
      </w:r>
      <w:r w:rsidR="009E3FB1">
        <w:t xml:space="preserve">no </w:t>
      </w:r>
      <w:r w:rsidR="002F5B34">
        <w:t xml:space="preserve">coach of an institution involved in </w:t>
      </w:r>
      <w:r w:rsidR="00AE2E26">
        <w:t>any</w:t>
      </w:r>
      <w:r w:rsidR="002F5B34">
        <w:t xml:space="preserve"> debate or </w:t>
      </w:r>
      <w:r w:rsidR="006F7D70">
        <w:t>having any</w:t>
      </w:r>
      <w:r w:rsidR="002F5B34">
        <w:t xml:space="preserve"> relationship with a debater in </w:t>
      </w:r>
      <w:r w:rsidR="00AE2E26">
        <w:t>the</w:t>
      </w:r>
      <w:r w:rsidR="002F5B34">
        <w:t xml:space="preserve"> room</w:t>
      </w:r>
      <w:r w:rsidR="00AE2E26">
        <w:t xml:space="preserve"> </w:t>
      </w:r>
      <w:r w:rsidR="00BB22BD">
        <w:t xml:space="preserve">should judge the </w:t>
      </w:r>
      <w:r w:rsidR="00097CB3">
        <w:t>particular debate</w:t>
      </w:r>
      <w:r w:rsidR="001813E8">
        <w:t>.</w:t>
      </w:r>
      <w:bookmarkEnd w:id="6"/>
      <w:r w:rsidR="001813E8">
        <w:t xml:space="preserve"> </w:t>
      </w:r>
      <w:r w:rsidR="00E6657C">
        <w:t>However, if</w:t>
      </w:r>
      <w:r w:rsidR="002F5B34">
        <w:t xml:space="preserve"> a debater or adjudicator feels</w:t>
      </w:r>
      <w:r w:rsidR="00097CB3">
        <w:t xml:space="preserve"> </w:t>
      </w:r>
      <w:r w:rsidR="002F5B34">
        <w:t>there is a conflict, she</w:t>
      </w:r>
      <w:r w:rsidR="00426239">
        <w:t>/he</w:t>
      </w:r>
      <w:r w:rsidR="002F5B34">
        <w:t xml:space="preserve"> is asked to report it</w:t>
      </w:r>
      <w:r w:rsidR="00856982">
        <w:t>,</w:t>
      </w:r>
      <w:r w:rsidR="002F5B34">
        <w:t xml:space="preserve"> and the organizers will</w:t>
      </w:r>
      <w:r w:rsidR="00426239">
        <w:t xml:space="preserve"> </w:t>
      </w:r>
      <w:r w:rsidR="00FC17E2">
        <w:t>switch adjudicators.</w:t>
      </w:r>
      <w:r w:rsidR="003D0BFD">
        <w:t xml:space="preserve"> </w:t>
      </w:r>
      <w:r w:rsidRPr="0EE185D6" w:rsidR="00BC3AC2">
        <w:rPr>
          <w:b/>
          <w:bCs/>
        </w:rPr>
        <w:t>Note for Adjudicators</w:t>
      </w:r>
      <w:r w:rsidR="00BC3AC2">
        <w:t xml:space="preserve">: </w:t>
      </w:r>
      <w:r w:rsidRPr="0EE185D6" w:rsidR="009F6BFF">
        <w:rPr>
          <w:u w:val="single"/>
        </w:rPr>
        <w:t>Beware of conflict of interest</w:t>
      </w:r>
      <w:r w:rsidR="009F6BFF">
        <w:t xml:space="preserve">. </w:t>
      </w:r>
      <w:r w:rsidR="009E213C">
        <w:t xml:space="preserve">In the interest of transparency, </w:t>
      </w:r>
      <w:r w:rsidR="00FB255F">
        <w:t>i</w:t>
      </w:r>
      <w:r w:rsidR="00BC3AC2">
        <w:t>f you are affiliated w</w:t>
      </w:r>
      <w:r w:rsidR="004E6C34">
        <w:t xml:space="preserve">ith a university other than the one </w:t>
      </w:r>
      <w:r w:rsidR="00DD355A">
        <w:t>you c</w:t>
      </w:r>
      <w:r w:rsidR="00270F30">
        <w:t>urrently represent</w:t>
      </w:r>
      <w:r w:rsidR="00DD355A">
        <w:t xml:space="preserve"> </w:t>
      </w:r>
      <w:r w:rsidR="007C5C73">
        <w:t>or</w:t>
      </w:r>
      <w:r w:rsidR="00D118BE">
        <w:t xml:space="preserve"> </w:t>
      </w:r>
      <w:r w:rsidR="007C5C73">
        <w:t xml:space="preserve">have relatives </w:t>
      </w:r>
      <w:r w:rsidR="00E12144">
        <w:t>participating</w:t>
      </w:r>
      <w:r w:rsidR="003B04BB">
        <w:t xml:space="preserve"> as debaters</w:t>
      </w:r>
      <w:r w:rsidR="00856982">
        <w:t>,</w:t>
      </w:r>
      <w:r w:rsidR="003B04BB">
        <w:t xml:space="preserve"> please indicate so when registering</w:t>
      </w:r>
      <w:r w:rsidR="00D118BE">
        <w:t>.</w:t>
      </w:r>
      <w:r w:rsidR="00521B8C">
        <w:t xml:space="preserve"> </w:t>
      </w:r>
      <w:r w:rsidR="00FB255F">
        <w:t xml:space="preserve">Failure to do so will mean immediate </w:t>
      </w:r>
      <w:r w:rsidR="00521B8C">
        <w:t>expulsion.</w:t>
      </w:r>
    </w:p>
    <w:p w:rsidR="00B51295" w:rsidP="00A46888" w:rsidRDefault="009924D1" w14:paraId="7F36FE4A" w14:textId="72075F12">
      <w:pPr>
        <w:pStyle w:val="NormalWeb"/>
        <w:numPr>
          <w:ilvl w:val="0"/>
          <w:numId w:val="8"/>
        </w:numPr>
        <w:shd w:val="clear" w:color="auto" w:fill="FFFFFF" w:themeFill="background1"/>
        <w:spacing w:after="90" w:line="360" w:lineRule="auto"/>
        <w:jc w:val="both"/>
      </w:pPr>
      <w:r>
        <w:t>Timekeep</w:t>
      </w:r>
      <w:r w:rsidR="00054FA3">
        <w:t xml:space="preserve">ers will </w:t>
      </w:r>
      <w:r w:rsidR="00F60348">
        <w:t xml:space="preserve">keep the time, </w:t>
      </w:r>
      <w:r w:rsidR="005229DC">
        <w:t>do the appropriate signals</w:t>
      </w:r>
      <w:r w:rsidR="00856982">
        <w:t>,</w:t>
      </w:r>
      <w:r w:rsidR="002B25D4">
        <w:t xml:space="preserve"> and indicate </w:t>
      </w:r>
      <w:r w:rsidR="0036013F">
        <w:t xml:space="preserve">the </w:t>
      </w:r>
      <w:r w:rsidR="007D0AFC">
        <w:t>protected minutes and the end of a speech. If a sp</w:t>
      </w:r>
      <w:r w:rsidR="00CE5B5D">
        <w:t xml:space="preserve">eech exceeds the limit by </w:t>
      </w:r>
      <w:r w:rsidR="2953B574">
        <w:t>20</w:t>
      </w:r>
      <w:r w:rsidR="00E54F32">
        <w:t xml:space="preserve"> seconds</w:t>
      </w:r>
      <w:r w:rsidR="00856982">
        <w:t>,</w:t>
      </w:r>
      <w:r w:rsidR="00E54F32">
        <w:t xml:space="preserve"> the timekeeper will </w:t>
      </w:r>
      <w:r w:rsidR="001C4ED5">
        <w:t xml:space="preserve">bang the </w:t>
      </w:r>
      <w:r w:rsidR="00880E55">
        <w:t>t</w:t>
      </w:r>
      <w:r w:rsidR="005B1855">
        <w:t xml:space="preserve">able repeatedly </w:t>
      </w:r>
      <w:r w:rsidR="00821A46">
        <w:t>until the spe</w:t>
      </w:r>
      <w:r w:rsidR="00E74BFE">
        <w:t>a</w:t>
      </w:r>
      <w:r w:rsidR="00821A46">
        <w:t>ker stops</w:t>
      </w:r>
      <w:r w:rsidR="00E74BFE">
        <w:t>.</w:t>
      </w:r>
      <w:r w:rsidR="00E114C5">
        <w:t xml:space="preserve"> </w:t>
      </w:r>
      <w:r w:rsidR="008820F4">
        <w:t xml:space="preserve">Timekeepers exit the room </w:t>
      </w:r>
      <w:r w:rsidR="00E114C5">
        <w:t>when the debate ends and are not present during deliberations.</w:t>
      </w:r>
      <w:r w:rsidR="00080130">
        <w:t xml:space="preserve"> Time signals will be given </w:t>
      </w:r>
      <w:r w:rsidR="003C67A1">
        <w:t>as follows</w:t>
      </w:r>
      <w:r w:rsidR="172E9434">
        <w:t>:</w:t>
      </w:r>
      <w:r w:rsidR="00080130">
        <w:t xml:space="preserve"> End of the </w:t>
      </w:r>
      <w:r w:rsidR="597BD16C">
        <w:t>f</w:t>
      </w:r>
      <w:r w:rsidR="00080130">
        <w:t xml:space="preserve">irst minute - single clap. </w:t>
      </w:r>
      <w:r w:rsidR="003C67A1">
        <w:t>At the beginning</w:t>
      </w:r>
      <w:r w:rsidR="2FBA4BD8">
        <w:t xml:space="preserve"> of the final minute of each constructive speech</w:t>
      </w:r>
      <w:r w:rsidR="00080130">
        <w:t xml:space="preserve"> - single clap. </w:t>
      </w:r>
      <w:r w:rsidR="53B662A5">
        <w:t>At the end</w:t>
      </w:r>
      <w:r w:rsidR="00080130">
        <w:t xml:space="preserve"> of the </w:t>
      </w:r>
      <w:r w:rsidR="6E5F3109">
        <w:t>time allocated to each speech</w:t>
      </w:r>
      <w:r w:rsidR="00080130">
        <w:t>- double clap</w:t>
      </w:r>
      <w:r w:rsidR="430D7BDB">
        <w:t xml:space="preserve">. </w:t>
      </w:r>
      <w:r w:rsidR="00211346">
        <w:t xml:space="preserve">Once the double clap has sounded, speakers have a </w:t>
      </w:r>
      <w:r w:rsidR="7FBAC848">
        <w:t>20</w:t>
      </w:r>
      <w:r w:rsidR="00211346">
        <w:t>-second ‘grace period</w:t>
      </w:r>
      <w:r w:rsidR="2076BA9E">
        <w:t>,’</w:t>
      </w:r>
      <w:r w:rsidR="00211346">
        <w:t xml:space="preserve"> during which they should conclude their speech. </w:t>
      </w:r>
      <w:r w:rsidR="7345C6AB">
        <w:t xml:space="preserve">After this grace period has elapsed, </w:t>
      </w:r>
      <w:r w:rsidR="00F27508">
        <w:t>the gavel will be knocked continuously</w:t>
      </w:r>
      <w:r w:rsidR="7345C6AB">
        <w:t>, and adjudicators must disregard the rest of that speech.</w:t>
      </w:r>
      <w:r w:rsidR="00211346">
        <w:t xml:space="preserve"> Speakers continuing after the ‘grace period’ can also be penalized by the adjudicators in the Method category.</w:t>
      </w:r>
    </w:p>
    <w:p w:rsidRPr="00A46888" w:rsidR="00820C87" w:rsidP="00CE4BEC" w:rsidRDefault="00820C87" w14:paraId="121FD314" w14:textId="27766A28">
      <w:pPr>
        <w:pStyle w:val="NormalWeb"/>
        <w:numPr>
          <w:ilvl w:val="0"/>
          <w:numId w:val="8"/>
        </w:numPr>
        <w:shd w:val="clear" w:color="auto" w:fill="FFFFFF" w:themeFill="background1"/>
        <w:spacing w:line="360" w:lineRule="auto"/>
        <w:jc w:val="both"/>
      </w:pPr>
      <w:r>
        <w:lastRenderedPageBreak/>
        <w:t>Electronic devices will be used for timekeeping, but in the event of a malfunction, the timekeeper will use "</w:t>
      </w:r>
      <w:r w:rsidR="73F27C57">
        <w:t>timecards</w:t>
      </w:r>
      <w:r>
        <w:t>" to indicate to the contestants the time remaining. The “</w:t>
      </w:r>
      <w:r w:rsidR="72859E2A">
        <w:t>timecards</w:t>
      </w:r>
      <w:r>
        <w:t xml:space="preserve">” will </w:t>
      </w:r>
      <w:r w:rsidR="00F27508">
        <w:t>always be</w:t>
      </w:r>
      <w:r w:rsidR="77732936">
        <w:t xml:space="preserve"> visible to the speaker</w:t>
      </w:r>
      <w:r w:rsidR="00CE4BEC">
        <w:t>.</w:t>
      </w:r>
    </w:p>
    <w:p w:rsidRPr="00A46888" w:rsidR="009312F4" w:rsidP="00A46888" w:rsidRDefault="37362479" w14:paraId="73079FD0" w14:textId="2835DF71">
      <w:pPr>
        <w:pStyle w:val="NormalWeb"/>
        <w:numPr>
          <w:ilvl w:val="0"/>
          <w:numId w:val="8"/>
        </w:numPr>
        <w:shd w:val="clear" w:color="auto" w:fill="FFFFFF" w:themeFill="background1"/>
        <w:spacing w:after="90" w:line="360" w:lineRule="auto"/>
        <w:jc w:val="both"/>
      </w:pPr>
      <w:r>
        <w:t>Before the round starts, the Chair will consult the ballot to check that the teams are in the right room and in the correct position on the table.</w:t>
      </w:r>
      <w:r w:rsidR="00B51295">
        <w:t xml:space="preserve"> </w:t>
      </w:r>
      <w:r w:rsidR="3B26B43F">
        <w:t>Each team will also indicate the order in which they intend to speak.</w:t>
      </w:r>
      <w:r w:rsidR="00985CFC">
        <w:t xml:space="preserve"> </w:t>
      </w:r>
      <w:r w:rsidR="00064397">
        <w:t xml:space="preserve">The Chair will </w:t>
      </w:r>
      <w:r w:rsidR="000A21C7">
        <w:t>intervene</w:t>
      </w:r>
      <w:r w:rsidR="00064397">
        <w:t xml:space="preserve"> if someone tries to offer a Point of Information in a speaker’s</w:t>
      </w:r>
      <w:r w:rsidR="00BB0666">
        <w:t xml:space="preserve"> </w:t>
      </w:r>
      <w:r w:rsidR="00064397">
        <w:t>protected time or if a Point is offered legitimately but goes beyond</w:t>
      </w:r>
      <w:r w:rsidR="007749FD">
        <w:t xml:space="preserve"> </w:t>
      </w:r>
      <w:r w:rsidR="00ED6C6D">
        <w:t>fifteen (</w:t>
      </w:r>
      <w:r w:rsidR="00064397">
        <w:t>15</w:t>
      </w:r>
      <w:r w:rsidR="00ED6C6D">
        <w:t>)</w:t>
      </w:r>
      <w:r w:rsidR="00064397">
        <w:t xml:space="preserve"> seconds. In these instances, the Chair can say “order” or “out of</w:t>
      </w:r>
      <w:r w:rsidR="007749FD">
        <w:t xml:space="preserve"> </w:t>
      </w:r>
      <w:r w:rsidR="00064397">
        <w:t>time” and signal to the offending party that he</w:t>
      </w:r>
      <w:r w:rsidR="007749FD">
        <w:t>/she</w:t>
      </w:r>
      <w:r w:rsidR="00064397">
        <w:t xml:space="preserve"> should sit down.</w:t>
      </w:r>
    </w:p>
    <w:p w:rsidRPr="00A46888" w:rsidR="007E78BB" w:rsidP="00A46888" w:rsidRDefault="00F961D1" w14:paraId="532D7C8B" w14:textId="5E5A5BDA">
      <w:pPr>
        <w:pStyle w:val="NormalWeb"/>
        <w:numPr>
          <w:ilvl w:val="0"/>
          <w:numId w:val="8"/>
        </w:numPr>
        <w:shd w:val="clear" w:color="auto" w:fill="FFFFFF" w:themeFill="background1"/>
        <w:spacing w:after="90" w:line="360" w:lineRule="auto"/>
        <w:jc w:val="both"/>
      </w:pPr>
      <w:r>
        <w:t>When a debate ends, the Chair will thank all the speakers and invite them to “cross the floor”—they are then welcomed to stand up, leave their seats, and shake hands with their opponents before exiting the room. Once the debaters have left, the process of deliberation begins.</w:t>
      </w:r>
      <w:r w:rsidR="008820F4">
        <w:t xml:space="preserve"> </w:t>
      </w:r>
      <w:r w:rsidR="4A7CA129">
        <w:t>Regarding the first two rounds, the debaters will wait outside until they are summoned back inside to get feedback.</w:t>
      </w:r>
    </w:p>
    <w:p w:rsidRPr="00A46888" w:rsidR="00095D84" w:rsidP="00A46888" w:rsidRDefault="00601119" w14:paraId="3591EEDD" w14:textId="04D34E16">
      <w:pPr>
        <w:pStyle w:val="NormalWeb"/>
        <w:numPr>
          <w:ilvl w:val="0"/>
          <w:numId w:val="8"/>
        </w:numPr>
        <w:shd w:val="clear" w:color="auto" w:fill="FFFFFF" w:themeFill="background1"/>
        <w:spacing w:after="90" w:line="360" w:lineRule="auto"/>
        <w:jc w:val="both"/>
      </w:pPr>
      <w:r>
        <w:t xml:space="preserve">The </w:t>
      </w:r>
      <w:r w:rsidR="0034498A">
        <w:t>government’s definition of the motion</w:t>
      </w:r>
      <w:r w:rsidR="00EF4DF7">
        <w:t xml:space="preserve"> must be fair to the competitors</w:t>
      </w:r>
      <w:r w:rsidR="00150E6E">
        <w:t>, be set in</w:t>
      </w:r>
      <w:r w:rsidR="000D49B4">
        <w:t xml:space="preserve"> the present day</w:t>
      </w:r>
      <w:r w:rsidR="00A7460D">
        <w:t xml:space="preserve"> (except if </w:t>
      </w:r>
      <w:r w:rsidR="008B7C4C">
        <w:t>the motion itself specifies otherwise</w:t>
      </w:r>
      <w:r w:rsidR="50E3378D">
        <w:t>)</w:t>
      </w:r>
      <w:r w:rsidR="00F27508">
        <w:t>,</w:t>
      </w:r>
      <w:r w:rsidR="50E3378D">
        <w:t xml:space="preserve"> and</w:t>
      </w:r>
      <w:r w:rsidR="003D1E21">
        <w:t xml:space="preserve"> be set</w:t>
      </w:r>
      <w:r w:rsidR="00582724">
        <w:t xml:space="preserve"> in a</w:t>
      </w:r>
      <w:r w:rsidR="00DC04F7">
        <w:t xml:space="preserve"> </w:t>
      </w:r>
      <w:r w:rsidR="00582724">
        <w:t>place appropriate to the topic</w:t>
      </w:r>
      <w:r w:rsidR="00F9788F">
        <w:t>.</w:t>
      </w:r>
    </w:p>
    <w:p w:rsidRPr="00A46888" w:rsidR="00DF359F" w:rsidP="00A46888" w:rsidRDefault="00095D84" w14:paraId="2EBDD0B8" w14:textId="0E3BE202">
      <w:pPr>
        <w:pStyle w:val="NormalWeb"/>
        <w:numPr>
          <w:ilvl w:val="0"/>
          <w:numId w:val="8"/>
        </w:numPr>
        <w:shd w:val="clear" w:color="auto" w:fill="FFFFFF" w:themeFill="background1"/>
        <w:spacing w:after="90" w:line="360" w:lineRule="auto"/>
        <w:jc w:val="both"/>
      </w:pPr>
      <w:r w:rsidRPr="54E53A4B">
        <w:t>Points of Information</w:t>
      </w:r>
      <w:r w:rsidRPr="54E53A4B" w:rsidR="00092DDB">
        <w:t xml:space="preserve"> </w:t>
      </w:r>
      <w:r w:rsidRPr="54E53A4B" w:rsidR="002B3E6B">
        <w:t>(P</w:t>
      </w:r>
      <w:r w:rsidRPr="54E53A4B" w:rsidR="00E43672">
        <w:t>OI)</w:t>
      </w:r>
      <w:r w:rsidRPr="54E53A4B" w:rsidR="3AE05005">
        <w:t xml:space="preserve"> may be offered between the first and last minutes of the four constructive </w:t>
      </w:r>
      <w:r w:rsidRPr="54E53A4B" w:rsidR="5271116B">
        <w:t>speeches but</w:t>
      </w:r>
      <w:r w:rsidRPr="54E53A4B" w:rsidR="3AE05005">
        <w:t xml:space="preserve"> are prohibited during rebuttals. Points of information can raise a debater's speaker points, and debaters are encouraged to accept and ask </w:t>
      </w:r>
      <w:r w:rsidRPr="54E53A4B" w:rsidR="6B8B4BF2">
        <w:t>POIs (Points of Information)</w:t>
      </w:r>
      <w:r w:rsidRPr="54E53A4B" w:rsidR="3AE05005">
        <w:t xml:space="preserve"> (doing so excessively, however, can be distracting and detrimental).</w:t>
      </w:r>
      <w:r w:rsidRPr="54E53A4B">
        <w:t xml:space="preserve"> Points of Information </w:t>
      </w:r>
      <w:r w:rsidRPr="54E53A4B" w:rsidR="471B1191">
        <w:t xml:space="preserve">should not exceed </w:t>
      </w:r>
      <w:r w:rsidRPr="54E53A4B" w:rsidR="471B1191">
        <w:rPr>
          <w:b/>
          <w:bCs/>
        </w:rPr>
        <w:t>15 seconds</w:t>
      </w:r>
      <w:r w:rsidRPr="54E53A4B" w:rsidR="471B1191">
        <w:t xml:space="preserve"> in length and </w:t>
      </w:r>
      <w:r w:rsidRPr="54E53A4B">
        <w:t>should only</w:t>
      </w:r>
      <w:r w:rsidRPr="54E53A4B" w:rsidR="004C3C00">
        <w:t xml:space="preserve"> </w:t>
      </w:r>
      <w:r w:rsidRPr="54E53A4B">
        <w:t xml:space="preserve">be directed to speakers on the other side of the table. To ask a Point of Information, a debater should </w:t>
      </w:r>
      <w:r w:rsidRPr="54E53A4B" w:rsidR="004D2A9B">
        <w:t>stand, extending</w:t>
      </w:r>
      <w:r w:rsidRPr="54E53A4B" w:rsidR="00856082">
        <w:t xml:space="preserve"> their right </w:t>
      </w:r>
      <w:r w:rsidRPr="54E53A4B" w:rsidR="00B2755C">
        <w:t>hand toward</w:t>
      </w:r>
      <w:r w:rsidRPr="54E53A4B">
        <w:t xml:space="preserve"> the</w:t>
      </w:r>
      <w:r w:rsidRPr="54E53A4B" w:rsidR="00C73178">
        <w:t xml:space="preserve"> </w:t>
      </w:r>
      <w:r w:rsidRPr="54E53A4B" w:rsidR="00DF359F">
        <w:t>member speaking. The debater may announce that he would like to ask a “Point of</w:t>
      </w:r>
      <w:r w:rsidRPr="54E53A4B" w:rsidR="004672E5">
        <w:t xml:space="preserve"> </w:t>
      </w:r>
      <w:r w:rsidRPr="54E53A4B" w:rsidR="00DF359F">
        <w:t>Information” or use other words to thi</w:t>
      </w:r>
      <w:r w:rsidR="00DF359F">
        <w:t>s effect, such as “on that</w:t>
      </w:r>
      <w:r w:rsidR="004672E5">
        <w:t xml:space="preserve"> </w:t>
      </w:r>
      <w:r w:rsidR="00DF359F">
        <w:t xml:space="preserve">point.” </w:t>
      </w:r>
      <w:r w:rsidR="003943C6">
        <w:t xml:space="preserve">Any </w:t>
      </w:r>
      <w:r w:rsidR="00A1755F">
        <w:t>indication</w:t>
      </w:r>
      <w:r w:rsidR="00AF5F81">
        <w:t xml:space="preserve"> </w:t>
      </w:r>
      <w:r w:rsidR="00DF359F">
        <w:t xml:space="preserve">of </w:t>
      </w:r>
      <w:r w:rsidR="00AF5F81">
        <w:t>his/her</w:t>
      </w:r>
      <w:r w:rsidR="00DF359F">
        <w:t xml:space="preserve"> intended point is not allowed. The debater who is speaking may accept or decline to answer the</w:t>
      </w:r>
      <w:r w:rsidR="00566F29">
        <w:t xml:space="preserve"> </w:t>
      </w:r>
      <w:r w:rsidR="00DF359F">
        <w:t>Point of Information.</w:t>
      </w:r>
      <w:r w:rsidR="00A35DA7">
        <w:t xml:space="preserve"> </w:t>
      </w:r>
    </w:p>
    <w:p w:rsidRPr="00A46888" w:rsidR="00095D84" w:rsidP="00A46888" w:rsidRDefault="009467E2" w14:paraId="6B86346E" w14:textId="6A73A5C2">
      <w:pPr>
        <w:pStyle w:val="NormalWeb"/>
        <w:numPr>
          <w:ilvl w:val="0"/>
          <w:numId w:val="8"/>
        </w:numPr>
        <w:shd w:val="clear" w:color="auto" w:fill="FFFFFF" w:themeFill="background1"/>
        <w:spacing w:after="90" w:line="360" w:lineRule="auto"/>
        <w:jc w:val="both"/>
      </w:pPr>
      <w:r>
        <w:t>Debaters</w:t>
      </w:r>
      <w:r w:rsidR="00DF359F">
        <w:t xml:space="preserve"> should attempt to answer at least </w:t>
      </w:r>
      <w:r w:rsidR="00102BC4">
        <w:t>one</w:t>
      </w:r>
      <w:r w:rsidR="00DF359F">
        <w:t xml:space="preserve"> Point of Information during their speech</w:t>
      </w:r>
      <w:r w:rsidR="001D74A2">
        <w:t xml:space="preserve"> and </w:t>
      </w:r>
      <w:r w:rsidR="00DF359F">
        <w:t>offer Points</w:t>
      </w:r>
      <w:r w:rsidR="00FA489C">
        <w:t xml:space="preserve"> of I</w:t>
      </w:r>
      <w:r w:rsidR="002B3E6B">
        <w:t>n</w:t>
      </w:r>
      <w:r w:rsidR="00FA489C">
        <w:t>forma</w:t>
      </w:r>
      <w:r w:rsidR="002B3E6B">
        <w:t>tion</w:t>
      </w:r>
      <w:r w:rsidR="40F9450B">
        <w:t xml:space="preserve">. </w:t>
      </w:r>
      <w:r w:rsidR="00267EFE">
        <w:t>(</w:t>
      </w:r>
      <w:r w:rsidRPr="0EE185D6" w:rsidR="00F37F69">
        <w:rPr>
          <w:b/>
          <w:bCs/>
        </w:rPr>
        <w:t>Adjudicators will note Points of Information and reward</w:t>
      </w:r>
      <w:r w:rsidRPr="0EE185D6" w:rsidR="00B872F1">
        <w:rPr>
          <w:b/>
          <w:bCs/>
        </w:rPr>
        <w:t xml:space="preserve"> the </w:t>
      </w:r>
      <w:r w:rsidRPr="0EE185D6" w:rsidR="003E0C1B">
        <w:rPr>
          <w:b/>
          <w:bCs/>
        </w:rPr>
        <w:t>ones asking</w:t>
      </w:r>
      <w:r w:rsidRPr="0EE185D6" w:rsidR="00F37F69">
        <w:rPr>
          <w:b/>
          <w:bCs/>
        </w:rPr>
        <w:t xml:space="preserve"> challenging</w:t>
      </w:r>
      <w:r w:rsidRPr="0EE185D6" w:rsidR="0012092B">
        <w:rPr>
          <w:b/>
          <w:bCs/>
        </w:rPr>
        <w:t xml:space="preserve"> and </w:t>
      </w:r>
      <w:r w:rsidRPr="0EE185D6" w:rsidR="00F37F69">
        <w:rPr>
          <w:b/>
          <w:bCs/>
        </w:rPr>
        <w:t>interesting points as part of their overall</w:t>
      </w:r>
      <w:r w:rsidRPr="0EE185D6" w:rsidR="00B872F1">
        <w:rPr>
          <w:b/>
          <w:bCs/>
        </w:rPr>
        <w:t xml:space="preserve"> </w:t>
      </w:r>
      <w:r w:rsidRPr="0EE185D6" w:rsidR="00F37F69">
        <w:rPr>
          <w:b/>
          <w:bCs/>
        </w:rPr>
        <w:t>assessment of the debate.</w:t>
      </w:r>
      <w:r w:rsidRPr="0EE185D6" w:rsidR="002F74FA">
        <w:rPr>
          <w:b/>
          <w:bCs/>
        </w:rPr>
        <w:t xml:space="preserve"> </w:t>
      </w:r>
      <w:bookmarkStart w:name="_Int_Ni84C4Es" w:id="7"/>
      <w:r w:rsidRPr="0EE185D6" w:rsidR="00765374">
        <w:rPr>
          <w:b/>
          <w:bCs/>
        </w:rPr>
        <w:t>Failure to engage</w:t>
      </w:r>
      <w:r w:rsidRPr="0EE185D6" w:rsidR="008263E2">
        <w:rPr>
          <w:b/>
          <w:bCs/>
        </w:rPr>
        <w:t xml:space="preserve"> in the debate beyond the delivery of a</w:t>
      </w:r>
      <w:r w:rsidRPr="0EE185D6" w:rsidR="00DC10D7">
        <w:rPr>
          <w:b/>
          <w:bCs/>
        </w:rPr>
        <w:t xml:space="preserve"> </w:t>
      </w:r>
      <w:r w:rsidRPr="0EE185D6" w:rsidR="00DC10D7">
        <w:rPr>
          <w:b/>
          <w:bCs/>
        </w:rPr>
        <w:lastRenderedPageBreak/>
        <w:t>speech</w:t>
      </w:r>
      <w:r w:rsidRPr="0EE185D6" w:rsidR="00B872F1">
        <w:rPr>
          <w:b/>
          <w:bCs/>
        </w:rPr>
        <w:t xml:space="preserve"> </w:t>
      </w:r>
      <w:r w:rsidRPr="0EE185D6" w:rsidR="00765374">
        <w:rPr>
          <w:b/>
          <w:bCs/>
        </w:rPr>
        <w:t>is something that adjudicators</w:t>
      </w:r>
      <w:r w:rsidRPr="0EE185D6" w:rsidR="00791533">
        <w:rPr>
          <w:b/>
          <w:bCs/>
        </w:rPr>
        <w:t xml:space="preserve"> </w:t>
      </w:r>
      <w:r w:rsidRPr="0EE185D6" w:rsidR="00634B8F">
        <w:rPr>
          <w:b/>
          <w:bCs/>
        </w:rPr>
        <w:t>assess negatively.</w:t>
      </w:r>
      <w:bookmarkEnd w:id="7"/>
      <w:r w:rsidRPr="0EE185D6" w:rsidR="00C308FC">
        <w:rPr>
          <w:b/>
          <w:bCs/>
        </w:rPr>
        <w:t xml:space="preserve"> </w:t>
      </w:r>
      <w:r w:rsidRPr="0EE185D6" w:rsidR="00791533">
        <w:rPr>
          <w:b/>
          <w:bCs/>
        </w:rPr>
        <w:t xml:space="preserve"> </w:t>
      </w:r>
      <w:r w:rsidRPr="0EE185D6" w:rsidR="002F74FA">
        <w:rPr>
          <w:b/>
          <w:bCs/>
        </w:rPr>
        <w:t xml:space="preserve">Adjudicators are </w:t>
      </w:r>
      <w:r w:rsidRPr="0EE185D6" w:rsidR="00634B8F">
        <w:rPr>
          <w:b/>
          <w:bCs/>
        </w:rPr>
        <w:t xml:space="preserve">also </w:t>
      </w:r>
      <w:r w:rsidRPr="0EE185D6" w:rsidR="002F74FA">
        <w:rPr>
          <w:b/>
          <w:bCs/>
        </w:rPr>
        <w:t>given clear instructions</w:t>
      </w:r>
      <w:r w:rsidRPr="0EE185D6" w:rsidR="00C308FC">
        <w:rPr>
          <w:b/>
          <w:bCs/>
        </w:rPr>
        <w:t xml:space="preserve"> </w:t>
      </w:r>
      <w:r w:rsidRPr="0EE185D6" w:rsidR="002F74FA">
        <w:rPr>
          <w:b/>
          <w:bCs/>
        </w:rPr>
        <w:t>to p</w:t>
      </w:r>
      <w:r w:rsidRPr="0EE185D6" w:rsidR="00C308FC">
        <w:rPr>
          <w:b/>
          <w:bCs/>
        </w:rPr>
        <w:t>enali</w:t>
      </w:r>
      <w:r w:rsidRPr="0EE185D6" w:rsidR="003E0C1B">
        <w:rPr>
          <w:b/>
          <w:bCs/>
        </w:rPr>
        <w:t>ze</w:t>
      </w:r>
      <w:r w:rsidRPr="0EE185D6" w:rsidR="002F74FA">
        <w:rPr>
          <w:b/>
          <w:bCs/>
        </w:rPr>
        <w:t xml:space="preserve"> speakers who fail to take</w:t>
      </w:r>
      <w:r w:rsidRPr="0EE185D6" w:rsidR="007A235C">
        <w:rPr>
          <w:b/>
          <w:bCs/>
        </w:rPr>
        <w:t xml:space="preserve"> at least one</w:t>
      </w:r>
      <w:r w:rsidRPr="0EE185D6" w:rsidR="002F74FA">
        <w:rPr>
          <w:b/>
          <w:bCs/>
        </w:rPr>
        <w:t xml:space="preserve"> point in their speech.</w:t>
      </w:r>
      <w:r w:rsidRPr="0EE185D6" w:rsidR="00267EFE">
        <w:rPr>
          <w:b/>
          <w:bCs/>
        </w:rPr>
        <w:t>)</w:t>
      </w:r>
    </w:p>
    <w:p w:rsidRPr="00A46888" w:rsidR="00043E82" w:rsidP="0017288F" w:rsidRDefault="00FC7884" w14:paraId="3DC7BD11" w14:textId="0FA4EAAE">
      <w:pPr>
        <w:pStyle w:val="NormalWeb"/>
        <w:numPr>
          <w:ilvl w:val="0"/>
          <w:numId w:val="8"/>
        </w:numPr>
        <w:shd w:val="clear" w:color="auto" w:fill="FFFFFF" w:themeFill="background1"/>
        <w:spacing w:after="90" w:line="360" w:lineRule="auto"/>
        <w:jc w:val="both"/>
      </w:pPr>
      <w:r>
        <w:t xml:space="preserve">Judges </w:t>
      </w:r>
      <w:r w:rsidR="00F125E9">
        <w:t>must</w:t>
      </w:r>
      <w:r>
        <w:t xml:space="preserve"> record the debate</w:t>
      </w:r>
      <w:r w:rsidR="00D868A2">
        <w:t xml:space="preserve"> by </w:t>
      </w:r>
      <w:r>
        <w:t>making sufficient</w:t>
      </w:r>
      <w:r w:rsidR="00D868A2">
        <w:t xml:space="preserve"> </w:t>
      </w:r>
      <w:r>
        <w:t xml:space="preserve">notes to fulfill </w:t>
      </w:r>
      <w:r w:rsidR="793793D8">
        <w:t>both adjudicator’s</w:t>
      </w:r>
      <w:r>
        <w:t xml:space="preserve"> tasks: making a decision and</w:t>
      </w:r>
      <w:r w:rsidR="00D868A2">
        <w:t xml:space="preserve"> </w:t>
      </w:r>
      <w:r>
        <w:t xml:space="preserve">justifying it. </w:t>
      </w:r>
      <w:r w:rsidR="0079575A">
        <w:t>(</w:t>
      </w:r>
      <w:r>
        <w:t>Judges often disagree about who should win and sometimes about what was said in the room. Notes are a helpful guide</w:t>
      </w:r>
      <w:r w:rsidR="0079575A">
        <w:t xml:space="preserve"> </w:t>
      </w:r>
      <w:r>
        <w:t>through those issues, enabling adjudicators to reach a conclusion.</w:t>
      </w:r>
      <w:r w:rsidR="0079575A">
        <w:t>)</w:t>
      </w:r>
      <w:r w:rsidR="00751EF1">
        <w:t xml:space="preserve"> </w:t>
      </w:r>
    </w:p>
    <w:p w:rsidR="00E41A26" w:rsidP="336E02EB" w:rsidRDefault="001558DF" w14:paraId="469A69FA" w14:textId="0CE7B801">
      <w:pPr>
        <w:pStyle w:val="NormalWeb"/>
        <w:numPr>
          <w:ilvl w:val="0"/>
          <w:numId w:val="8"/>
        </w:numPr>
        <w:shd w:val="clear" w:color="auto" w:fill="FFFFFF" w:themeFill="background1"/>
        <w:spacing w:after="90" w:line="360" w:lineRule="auto"/>
        <w:jc w:val="both"/>
        <w:rPr>
          <w:b/>
          <w:bCs/>
        </w:rPr>
      </w:pPr>
      <w:r w:rsidRPr="336E02EB">
        <w:rPr>
          <w:b/>
          <w:bCs/>
        </w:rPr>
        <w:t xml:space="preserve">The use of </w:t>
      </w:r>
      <w:r w:rsidRPr="336E02EB" w:rsidR="009F2918">
        <w:rPr>
          <w:b/>
          <w:bCs/>
        </w:rPr>
        <w:t xml:space="preserve">electronic </w:t>
      </w:r>
      <w:r w:rsidRPr="336E02EB" w:rsidR="00856982">
        <w:rPr>
          <w:b/>
          <w:bCs/>
        </w:rPr>
        <w:t>devices</w:t>
      </w:r>
      <w:r w:rsidRPr="336E02EB" w:rsidR="009F2918">
        <w:rPr>
          <w:b/>
          <w:bCs/>
        </w:rPr>
        <w:t xml:space="preserve"> is strictly forbi</w:t>
      </w:r>
      <w:r w:rsidRPr="336E02EB" w:rsidR="0077627D">
        <w:rPr>
          <w:b/>
          <w:bCs/>
        </w:rPr>
        <w:t>dden</w:t>
      </w:r>
      <w:r w:rsidRPr="336E02EB" w:rsidR="009F2918">
        <w:rPr>
          <w:b/>
          <w:bCs/>
        </w:rPr>
        <w:t xml:space="preserve"> d</w:t>
      </w:r>
      <w:r w:rsidRPr="336E02EB" w:rsidR="00087343">
        <w:rPr>
          <w:b/>
          <w:bCs/>
        </w:rPr>
        <w:t>uring preparation time</w:t>
      </w:r>
      <w:r w:rsidR="00DD3E3A">
        <w:t>.</w:t>
      </w:r>
      <w:r w:rsidR="006F02D5">
        <w:t xml:space="preserve"> Printed and prepared materials may be used during the preparation period. No access to electronic media or electronic storage or retrieval devices is permitted after motions have been released. </w:t>
      </w:r>
      <w:r w:rsidR="7C63C27D">
        <w:t>This includes all kinds of computers, electronic data banks, cellular phones, etc. Printed and prepared materials may be accessed during a debate but may not be used by a speaker holding the floor.</w:t>
      </w:r>
      <w:r w:rsidR="00FC2D04">
        <w:t xml:space="preserve"> </w:t>
      </w:r>
      <w:r w:rsidRPr="336E02EB" w:rsidR="00FC2D04">
        <w:rPr>
          <w:u w:val="single"/>
        </w:rPr>
        <w:t>If</w:t>
      </w:r>
      <w:r w:rsidRPr="336E02EB" w:rsidR="00716FC6">
        <w:rPr>
          <w:u w:val="single"/>
        </w:rPr>
        <w:t xml:space="preserve"> </w:t>
      </w:r>
      <w:r w:rsidRPr="336E02EB" w:rsidR="006D0E19">
        <w:rPr>
          <w:u w:val="single"/>
        </w:rPr>
        <w:t>teams</w:t>
      </w:r>
      <w:r w:rsidRPr="336E02EB" w:rsidR="00716FC6">
        <w:rPr>
          <w:u w:val="single"/>
        </w:rPr>
        <w:t xml:space="preserve"> </w:t>
      </w:r>
      <w:r w:rsidRPr="336E02EB" w:rsidR="008F1171">
        <w:rPr>
          <w:u w:val="single"/>
        </w:rPr>
        <w:t>need further explanations</w:t>
      </w:r>
      <w:r w:rsidRPr="336E02EB" w:rsidR="00A03606">
        <w:rPr>
          <w:u w:val="single"/>
        </w:rPr>
        <w:t>,</w:t>
      </w:r>
      <w:r w:rsidRPr="336E02EB" w:rsidR="008F1171">
        <w:rPr>
          <w:u w:val="single"/>
        </w:rPr>
        <w:t xml:space="preserve"> after the </w:t>
      </w:r>
      <w:r w:rsidRPr="336E02EB" w:rsidR="002A6289">
        <w:rPr>
          <w:u w:val="single"/>
        </w:rPr>
        <w:t>announcement of the motion</w:t>
      </w:r>
      <w:r w:rsidRPr="336E02EB" w:rsidR="00A03606">
        <w:rPr>
          <w:u w:val="single"/>
        </w:rPr>
        <w:t>,</w:t>
      </w:r>
      <w:r w:rsidRPr="336E02EB" w:rsidR="002A6289">
        <w:rPr>
          <w:u w:val="single"/>
        </w:rPr>
        <w:t xml:space="preserve"> a member of the organizing team will be present at the student lounge and can offer clarifications</w:t>
      </w:r>
      <w:r w:rsidR="002A6289">
        <w:t>.</w:t>
      </w:r>
      <w:r w:rsidR="008B06CC">
        <w:t xml:space="preserve"> </w:t>
      </w:r>
      <w:r w:rsidRPr="336E02EB" w:rsidR="008B06CC">
        <w:rPr>
          <w:b/>
          <w:bCs/>
        </w:rPr>
        <w:t xml:space="preserve">Invigilators will </w:t>
      </w:r>
      <w:r w:rsidRPr="336E02EB" w:rsidR="00757AFE">
        <w:rPr>
          <w:b/>
          <w:bCs/>
        </w:rPr>
        <w:t xml:space="preserve">monitor </w:t>
      </w:r>
      <w:r w:rsidRPr="336E02EB" w:rsidR="00856982">
        <w:rPr>
          <w:b/>
          <w:bCs/>
        </w:rPr>
        <w:t xml:space="preserve">the </w:t>
      </w:r>
      <w:r w:rsidRPr="336E02EB" w:rsidR="00234871">
        <w:rPr>
          <w:b/>
          <w:bCs/>
        </w:rPr>
        <w:t>preparation</w:t>
      </w:r>
      <w:r w:rsidRPr="336E02EB" w:rsidR="00856982">
        <w:rPr>
          <w:b/>
          <w:bCs/>
        </w:rPr>
        <w:t>,</w:t>
      </w:r>
      <w:r w:rsidRPr="336E02EB" w:rsidR="00234871">
        <w:rPr>
          <w:b/>
          <w:bCs/>
        </w:rPr>
        <w:t xml:space="preserve"> and</w:t>
      </w:r>
      <w:r w:rsidRPr="336E02EB" w:rsidR="00B32098">
        <w:rPr>
          <w:b/>
          <w:bCs/>
        </w:rPr>
        <w:t xml:space="preserve"> any violators will be reported immediately to the organi</w:t>
      </w:r>
      <w:r w:rsidRPr="336E02EB" w:rsidR="000E093E">
        <w:rPr>
          <w:b/>
          <w:bCs/>
        </w:rPr>
        <w:t>zing committee.</w:t>
      </w:r>
    </w:p>
    <w:p w:rsidRPr="00A46888" w:rsidR="007C5DB2" w:rsidP="00A46888" w:rsidRDefault="007C5DB2" w14:paraId="6CCAE7A1" w14:textId="4AD24EFD">
      <w:pPr>
        <w:pStyle w:val="NormalWeb"/>
        <w:numPr>
          <w:ilvl w:val="0"/>
          <w:numId w:val="8"/>
        </w:numPr>
        <w:shd w:val="clear" w:color="auto" w:fill="FFFFFF" w:themeFill="background1"/>
        <w:spacing w:after="90" w:line="360" w:lineRule="auto"/>
        <w:jc w:val="both"/>
      </w:pPr>
      <w:r>
        <w:t>Teams must prepare on their own. Once motions have been released, there must be no contact</w:t>
      </w:r>
      <w:r w:rsidR="003F2D26">
        <w:t xml:space="preserve"> </w:t>
      </w:r>
      <w:r w:rsidR="00E410E3">
        <w:t xml:space="preserve">(other than the </w:t>
      </w:r>
      <w:r w:rsidR="003F2D26">
        <w:t>permitted</w:t>
      </w:r>
      <w:r w:rsidR="00E410E3">
        <w:t xml:space="preserve"> one with a member of the organizing committee for clarifications)</w:t>
      </w:r>
      <w:r>
        <w:t xml:space="preserve"> between debaters in a particular team and coaches, trainers, friends, observers</w:t>
      </w:r>
      <w:r w:rsidR="00380A7F">
        <w:t>,</w:t>
      </w:r>
      <w:r>
        <w:t xml:space="preserve"> or any other individual for the purposes of assistance in the context of the debate. Such contact and assistance </w:t>
      </w:r>
      <w:r w:rsidR="00380A7F">
        <w:t>are</w:t>
      </w:r>
      <w:r>
        <w:t xml:space="preserve"> deemed as ‘cheating’ and will be punished </w:t>
      </w:r>
      <w:r w:rsidR="10028279">
        <w:t>accordingly</w:t>
      </w:r>
      <w:r w:rsidR="00380A7F">
        <w:t>.</w:t>
      </w:r>
    </w:p>
    <w:p w:rsidRPr="00A46888" w:rsidR="00851A71" w:rsidP="00A46888" w:rsidRDefault="00801D86" w14:paraId="2CCA2BE1" w14:textId="0C3F4001">
      <w:pPr>
        <w:pStyle w:val="NormalWeb"/>
        <w:numPr>
          <w:ilvl w:val="0"/>
          <w:numId w:val="8"/>
        </w:numPr>
        <w:shd w:val="clear" w:color="auto" w:fill="FFFFFF" w:themeFill="background1"/>
        <w:spacing w:after="90" w:line="360" w:lineRule="auto"/>
        <w:jc w:val="both"/>
      </w:pPr>
      <w:r>
        <w:t xml:space="preserve">Members of the audience </w:t>
      </w:r>
      <w:r w:rsidR="00780244">
        <w:t xml:space="preserve">must enter the room before the start of the </w:t>
      </w:r>
      <w:r w:rsidR="00234871">
        <w:t>debate,</w:t>
      </w:r>
      <w:r w:rsidR="00780244">
        <w:t xml:space="preserve"> </w:t>
      </w:r>
      <w:r w:rsidR="003C4FD4">
        <w:t>and they are not allowed to leave before the end. During the debate</w:t>
      </w:r>
      <w:r w:rsidR="00856982">
        <w:t>,</w:t>
      </w:r>
      <w:r w:rsidR="003C4FD4">
        <w:t xml:space="preserve"> they are not allowed to use </w:t>
      </w:r>
      <w:r w:rsidR="005D7FB0">
        <w:t xml:space="preserve">any electronic </w:t>
      </w:r>
      <w:r w:rsidR="00856982">
        <w:t>devices</w:t>
      </w:r>
      <w:r w:rsidR="005D7FB0">
        <w:t xml:space="preserve"> </w:t>
      </w:r>
      <w:r w:rsidR="007A5042">
        <w:t xml:space="preserve">to record or </w:t>
      </w:r>
      <w:r w:rsidR="00EE0208">
        <w:t xml:space="preserve">photograph the </w:t>
      </w:r>
      <w:r w:rsidR="003F13D9">
        <w:t>debate</w:t>
      </w:r>
      <w:r w:rsidR="1D360EB0">
        <w:t xml:space="preserve"> and </w:t>
      </w:r>
      <w:r w:rsidR="004B39D7">
        <w:t xml:space="preserve">should </w:t>
      </w:r>
      <w:r w:rsidR="00234871">
        <w:t>ref</w:t>
      </w:r>
      <w:r w:rsidR="5F4B5111">
        <w:t>r</w:t>
      </w:r>
      <w:r w:rsidR="00234871">
        <w:t>ain</w:t>
      </w:r>
      <w:r w:rsidR="004B39D7">
        <w:t xml:space="preserve"> from doing anything </w:t>
      </w:r>
      <w:r w:rsidR="000A53B0">
        <w:t xml:space="preserve">that could </w:t>
      </w:r>
      <w:r w:rsidR="00234871">
        <w:t>distract</w:t>
      </w:r>
      <w:r w:rsidR="000A53B0">
        <w:t xml:space="preserve"> the debaters</w:t>
      </w:r>
      <w:r w:rsidR="00856982">
        <w:t>,</w:t>
      </w:r>
      <w:r w:rsidR="000A53B0">
        <w:t xml:space="preserve"> such as </w:t>
      </w:r>
      <w:r w:rsidR="00E64293">
        <w:t>talking</w:t>
      </w:r>
      <w:r w:rsidR="00714E19">
        <w:t xml:space="preserve"> or </w:t>
      </w:r>
      <w:r w:rsidR="00856982">
        <w:t>gesturing. (</w:t>
      </w:r>
      <w:r w:rsidR="008C6C2D">
        <w:t xml:space="preserve">If they wish to take photographs </w:t>
      </w:r>
      <w:r w:rsidR="00E72071">
        <w:t>of debaters</w:t>
      </w:r>
      <w:r w:rsidR="00856982">
        <w:t>,</w:t>
      </w:r>
      <w:r w:rsidR="00E72071">
        <w:t xml:space="preserve"> they should ask permission from the </w:t>
      </w:r>
      <w:r w:rsidR="00B744F7">
        <w:t xml:space="preserve">Chair before the </w:t>
      </w:r>
      <w:r w:rsidR="00957BFA">
        <w:t xml:space="preserve">round starts so he/she can ask the debaters whether they object to this request. Failure to ask permission violates the </w:t>
      </w:r>
      <w:r w:rsidR="002C4A0E">
        <w:t xml:space="preserve">debaters’ rights and cannot be </w:t>
      </w:r>
      <w:r w:rsidR="00616DB9">
        <w:t>tolerated</w:t>
      </w:r>
      <w:r w:rsidR="00957BFA">
        <w:t>)</w:t>
      </w:r>
    </w:p>
    <w:p w:rsidRPr="00A46888" w:rsidR="008A70C7" w:rsidP="00A46888" w:rsidRDefault="008A70C7" w14:paraId="4B520FA9" w14:textId="04CF1998">
      <w:pPr>
        <w:pStyle w:val="NormalWeb"/>
        <w:numPr>
          <w:ilvl w:val="0"/>
          <w:numId w:val="8"/>
        </w:numPr>
        <w:shd w:val="clear" w:color="auto" w:fill="FFFFFF" w:themeFill="background1"/>
        <w:spacing w:after="90" w:line="360" w:lineRule="auto"/>
        <w:jc w:val="both"/>
      </w:pPr>
      <w:r>
        <w:t>The Tab results will be sen</w:t>
      </w:r>
      <w:r w:rsidR="00EF623E">
        <w:t xml:space="preserve">t </w:t>
      </w:r>
      <w:r w:rsidR="001B5DE4">
        <w:t>no later than two days after the end of the tournament</w:t>
      </w:r>
      <w:r w:rsidR="00856982">
        <w:t>,</w:t>
      </w:r>
      <w:r w:rsidR="001B5DE4">
        <w:t xml:space="preserve"> along with the speaker points for every </w:t>
      </w:r>
      <w:r w:rsidR="00AF0A9E">
        <w:t>debater</w:t>
      </w:r>
      <w:r w:rsidR="00856982">
        <w:t>,</w:t>
      </w:r>
      <w:r w:rsidR="00EF623E">
        <w:t xml:space="preserve"> </w:t>
      </w:r>
      <w:r w:rsidR="00B77584">
        <w:t xml:space="preserve">by e-mail to the head coach of </w:t>
      </w:r>
      <w:r w:rsidR="00200389">
        <w:t xml:space="preserve">each participating </w:t>
      </w:r>
      <w:r w:rsidR="00245120">
        <w:t>University</w:t>
      </w:r>
      <w:r w:rsidR="0077627D">
        <w:t>.</w:t>
      </w:r>
    </w:p>
    <w:p w:rsidRPr="00A46888" w:rsidR="00972A6E" w:rsidP="00A46888" w:rsidRDefault="00972A6E" w14:paraId="7789E34F" w14:textId="69A06790">
      <w:pPr>
        <w:pStyle w:val="NormalWeb"/>
        <w:numPr>
          <w:ilvl w:val="0"/>
          <w:numId w:val="8"/>
        </w:numPr>
        <w:shd w:val="clear" w:color="auto" w:fill="FFFFFF" w:themeFill="background1"/>
        <w:spacing w:after="90" w:line="360" w:lineRule="auto"/>
        <w:jc w:val="both"/>
      </w:pPr>
      <w:r>
        <w:lastRenderedPageBreak/>
        <w:t>All ad</w:t>
      </w:r>
      <w:r w:rsidR="00011F88">
        <w:t xml:space="preserve">judicators </w:t>
      </w:r>
      <w:r w:rsidR="00665C9D">
        <w:t>must</w:t>
      </w:r>
      <w:r w:rsidR="00011F88">
        <w:t xml:space="preserve"> </w:t>
      </w:r>
      <w:r w:rsidR="004066DF">
        <w:t>register every morni</w:t>
      </w:r>
      <w:r w:rsidR="006C636A">
        <w:t>ng, be punctual</w:t>
      </w:r>
      <w:r w:rsidR="00F27508">
        <w:t>,</w:t>
      </w:r>
      <w:r w:rsidR="006C636A">
        <w:t xml:space="preserve"> </w:t>
      </w:r>
      <w:r w:rsidR="008567B2">
        <w:t xml:space="preserve">and avoid any contact with the </w:t>
      </w:r>
      <w:r w:rsidR="00815476">
        <w:t>teams during preparation time.</w:t>
      </w:r>
      <w:r w:rsidR="003228E8">
        <w:t xml:space="preserve"> </w:t>
      </w:r>
      <w:r w:rsidR="005B4B78">
        <w:t xml:space="preserve">Furthermore, apart from the first two rounds </w:t>
      </w:r>
      <w:r w:rsidR="00914F74">
        <w:t>with open adjudication, judges cannot give any indication of a ranking if asked for individual feedback on</w:t>
      </w:r>
      <w:r w:rsidR="00CF1F57">
        <w:t xml:space="preserve"> Rounds </w:t>
      </w:r>
      <w:r w:rsidR="00C32F8C">
        <w:t xml:space="preserve">III </w:t>
      </w:r>
      <w:r w:rsidR="59868297">
        <w:t xml:space="preserve">and </w:t>
      </w:r>
      <w:r w:rsidR="00C32F8C">
        <w:t>IV.</w:t>
      </w:r>
    </w:p>
    <w:p w:rsidRPr="00A46888" w:rsidR="00255D2B" w:rsidP="00A46888" w:rsidRDefault="00255D2B" w14:paraId="316A5967" w14:textId="1E28FD94">
      <w:pPr>
        <w:pStyle w:val="NormalWeb"/>
        <w:numPr>
          <w:ilvl w:val="0"/>
          <w:numId w:val="8"/>
        </w:numPr>
        <w:shd w:val="clear" w:color="auto" w:fill="FFFFFF" w:themeFill="background1"/>
        <w:spacing w:after="90" w:line="360" w:lineRule="auto"/>
        <w:jc w:val="both"/>
      </w:pPr>
      <w:r>
        <w:t>All teams</w:t>
      </w:r>
      <w:r w:rsidR="00D1580B">
        <w:t xml:space="preserve"> and</w:t>
      </w:r>
      <w:r w:rsidR="00FA3C56">
        <w:t xml:space="preserve"> adjudicators</w:t>
      </w:r>
      <w:r w:rsidR="00BE10F0">
        <w:t xml:space="preserve"> need to consult the</w:t>
      </w:r>
      <w:r w:rsidR="00EB6C45">
        <w:t xml:space="preserve"> </w:t>
      </w:r>
      <w:r w:rsidR="00856982">
        <w:t>widescreen</w:t>
      </w:r>
      <w:r w:rsidR="004600F9">
        <w:t xml:space="preserve"> in the student</w:t>
      </w:r>
      <w:r w:rsidR="4B1D45F8">
        <w:t>s’</w:t>
      </w:r>
      <w:r w:rsidR="004600F9">
        <w:t xml:space="preserve"> lounge</w:t>
      </w:r>
      <w:r w:rsidR="005924B4">
        <w:t xml:space="preserve"> </w:t>
      </w:r>
      <w:r w:rsidR="00B8150C">
        <w:t>and the judges</w:t>
      </w:r>
      <w:r w:rsidR="004D47C4">
        <w:t>’</w:t>
      </w:r>
      <w:r w:rsidR="00B8150C">
        <w:t xml:space="preserve"> room</w:t>
      </w:r>
      <w:r w:rsidR="00856982">
        <w:t>,</w:t>
      </w:r>
      <w:r w:rsidR="00B8150C">
        <w:t xml:space="preserve"> respectively</w:t>
      </w:r>
      <w:r w:rsidR="00856982">
        <w:t>,</w:t>
      </w:r>
      <w:r w:rsidR="00B8150C">
        <w:t xml:space="preserve"> </w:t>
      </w:r>
      <w:r w:rsidR="005979C0">
        <w:t>as to wh</w:t>
      </w:r>
      <w:r w:rsidR="009C423B">
        <w:t xml:space="preserve">ich room they have </w:t>
      </w:r>
      <w:r w:rsidR="00763426">
        <w:t xml:space="preserve">been placed, then consult the map on their </w:t>
      </w:r>
      <w:r w:rsidR="00856982">
        <w:t>file,</w:t>
      </w:r>
      <w:r w:rsidR="00E647C6">
        <w:t xml:space="preserve"> if need be</w:t>
      </w:r>
      <w:r w:rsidR="00260DEA">
        <w:t>,</w:t>
      </w:r>
      <w:r w:rsidR="00763426">
        <w:t xml:space="preserve"> and proceed to the </w:t>
      </w:r>
      <w:r w:rsidR="0079462D">
        <w:t>particular room</w:t>
      </w:r>
      <w:r w:rsidR="00753F74">
        <w:t xml:space="preserve"> so as not to delay </w:t>
      </w:r>
      <w:r w:rsidR="00D56CA5">
        <w:t xml:space="preserve">the start of </w:t>
      </w:r>
      <w:r w:rsidR="00BC52F3">
        <w:t>any round.</w:t>
      </w:r>
      <w:r w:rsidR="0079462D">
        <w:t xml:space="preserve"> </w:t>
      </w:r>
    </w:p>
    <w:p w:rsidRPr="0051491A" w:rsidR="00E63698" w:rsidP="0051491A" w:rsidRDefault="00D46E07" w14:paraId="7B30D75E" w14:textId="7E33F734">
      <w:pPr>
        <w:pStyle w:val="NormalWeb"/>
        <w:numPr>
          <w:ilvl w:val="0"/>
          <w:numId w:val="8"/>
        </w:numPr>
        <w:shd w:val="clear" w:color="auto" w:fill="FFFFFF" w:themeFill="background1"/>
        <w:spacing w:line="360" w:lineRule="auto"/>
        <w:jc w:val="both"/>
      </w:pPr>
      <w:r>
        <w:t xml:space="preserve">Round </w:t>
      </w:r>
      <w:r w:rsidR="00601CD9">
        <w:t xml:space="preserve">I and Round </w:t>
      </w:r>
      <w:r w:rsidR="00A35A34">
        <w:t xml:space="preserve">III of the </w:t>
      </w:r>
      <w:r w:rsidR="002E163A">
        <w:t xml:space="preserve">AUE </w:t>
      </w:r>
      <w:r w:rsidR="00E00C46">
        <w:t>Debate tournament</w:t>
      </w:r>
      <w:r w:rsidR="00B8206A">
        <w:t xml:space="preserve"> are prepared</w:t>
      </w:r>
      <w:r w:rsidR="007375DB">
        <w:t xml:space="preserve">. </w:t>
      </w:r>
      <w:r w:rsidR="00C72859">
        <w:t xml:space="preserve">All head coaches of the participating Universities will set the motions for these rounds </w:t>
      </w:r>
      <w:r w:rsidR="00066752">
        <w:t xml:space="preserve">at a meeting they will have </w:t>
      </w:r>
      <w:r w:rsidR="00EC57BF">
        <w:t xml:space="preserve">no later than </w:t>
      </w:r>
      <w:r w:rsidR="00AB31A8">
        <w:t xml:space="preserve">October </w:t>
      </w:r>
      <w:r w:rsidR="00BA5AE2">
        <w:t>12</w:t>
      </w:r>
      <w:r w:rsidR="00AC1EFB">
        <w:t xml:space="preserve">. </w:t>
      </w:r>
      <w:r w:rsidR="003563D2">
        <w:t>Regarding the impromptu rounds, they will be selected from a list of motions a few minutes before</w:t>
      </w:r>
      <w:r w:rsidR="00ED10DB">
        <w:t xml:space="preserve"> </w:t>
      </w:r>
      <w:r w:rsidR="000E0DAB">
        <w:t xml:space="preserve">the preparation time for </w:t>
      </w:r>
      <w:r w:rsidR="00FB4DBC">
        <w:t>each round.</w:t>
      </w:r>
      <w:r w:rsidR="00C2612F">
        <w:t xml:space="preserve"> Head coaches are encouraged to submit a </w:t>
      </w:r>
      <w:r w:rsidR="009442F1">
        <w:t>l</w:t>
      </w:r>
      <w:r w:rsidR="00C2612F">
        <w:t xml:space="preserve">ist of </w:t>
      </w:r>
      <w:r w:rsidR="009442F1">
        <w:t>three</w:t>
      </w:r>
      <w:r w:rsidR="00C2612F">
        <w:t xml:space="preserve"> </w:t>
      </w:r>
      <w:r w:rsidR="009442F1">
        <w:t>motions</w:t>
      </w:r>
      <w:r w:rsidR="00C532DE">
        <w:t>. Eve</w:t>
      </w:r>
      <w:r w:rsidR="009B2850">
        <w:t>r</w:t>
      </w:r>
      <w:r w:rsidR="00C532DE">
        <w:t xml:space="preserve">y effort </w:t>
      </w:r>
      <w:r w:rsidR="009B2850">
        <w:t>will</w:t>
      </w:r>
      <w:r w:rsidR="00291169">
        <w:t xml:space="preserve"> be </w:t>
      </w:r>
      <w:r w:rsidR="1A5C5157">
        <w:t>made</w:t>
      </w:r>
      <w:r w:rsidR="009B2850">
        <w:t xml:space="preserve"> </w:t>
      </w:r>
      <w:r w:rsidR="000750DC">
        <w:t xml:space="preserve">to </w:t>
      </w:r>
      <w:r w:rsidR="55308647">
        <w:t>render</w:t>
      </w:r>
      <w:r w:rsidR="000750DC">
        <w:t xml:space="preserve"> every motion</w:t>
      </w:r>
      <w:r w:rsidR="003B3D84">
        <w:t xml:space="preserve"> as specific and </w:t>
      </w:r>
      <w:r w:rsidR="000750DC">
        <w:t>straightforward</w:t>
      </w:r>
      <w:r w:rsidR="003B3D84">
        <w:t xml:space="preserve"> as possible in wording</w:t>
      </w:r>
      <w:r w:rsidR="008B2ACD">
        <w:t>.</w:t>
      </w:r>
    </w:p>
    <w:p w:rsidR="004360ED" w:rsidP="004360ED" w:rsidRDefault="00453958" w14:paraId="27E51B7B" w14:textId="378F5F99">
      <w:pPr>
        <w:pStyle w:val="NormalWeb"/>
        <w:numPr>
          <w:ilvl w:val="0"/>
          <w:numId w:val="8"/>
        </w:numPr>
        <w:shd w:val="clear" w:color="auto" w:fill="FFFFFF" w:themeFill="background1"/>
        <w:spacing w:line="360" w:lineRule="auto"/>
        <w:jc w:val="both"/>
      </w:pPr>
      <w:r w:rsidRPr="0CBAAD13">
        <w:rPr>
          <w:b/>
          <w:bCs/>
        </w:rPr>
        <w:t xml:space="preserve">All participating Universities </w:t>
      </w:r>
      <w:r w:rsidRPr="0CBAAD13" w:rsidR="000B3DC2">
        <w:rPr>
          <w:b/>
          <w:bCs/>
        </w:rPr>
        <w:t xml:space="preserve">must provide </w:t>
      </w:r>
      <w:r w:rsidRPr="0CBAAD13" w:rsidR="217BB716">
        <w:rPr>
          <w:b/>
          <w:bCs/>
        </w:rPr>
        <w:t>at least one</w:t>
      </w:r>
      <w:r w:rsidRPr="0CBAAD13" w:rsidR="000B3DC2">
        <w:rPr>
          <w:b/>
          <w:bCs/>
        </w:rPr>
        <w:t xml:space="preserve"> judge</w:t>
      </w:r>
      <w:r w:rsidR="00446198">
        <w:t>.</w:t>
      </w:r>
      <w:r w:rsidR="0027280E">
        <w:t xml:space="preserve"> </w:t>
      </w:r>
      <w:r w:rsidR="00945C64">
        <w:t>Ergo</w:t>
      </w:r>
      <w:r w:rsidR="00856982">
        <w:t>,</w:t>
      </w:r>
      <w:r w:rsidR="00945C64">
        <w:t xml:space="preserve"> if </w:t>
      </w:r>
      <w:r w:rsidR="0027280E">
        <w:t>a</w:t>
      </w:r>
      <w:r w:rsidR="00644D96">
        <w:t xml:space="preserve">n Institution </w:t>
      </w:r>
      <w:r w:rsidR="00F06E65">
        <w:t xml:space="preserve">would like to </w:t>
      </w:r>
      <w:r w:rsidR="002149B1">
        <w:t xml:space="preserve">bring </w:t>
      </w:r>
      <w:r w:rsidR="41623C08">
        <w:t>a debate</w:t>
      </w:r>
      <w:r w:rsidR="002149B1">
        <w:t xml:space="preserve"> team</w:t>
      </w:r>
      <w:r w:rsidR="7BF82280">
        <w:t xml:space="preserve"> and two orators</w:t>
      </w:r>
      <w:r w:rsidR="00856982">
        <w:t>,</w:t>
      </w:r>
      <w:r w:rsidR="006B6D9C">
        <w:t xml:space="preserve"> </w:t>
      </w:r>
      <w:r w:rsidR="00E65D1C">
        <w:t xml:space="preserve">one judge from the </w:t>
      </w:r>
      <w:r w:rsidR="006B6D9C">
        <w:t xml:space="preserve">institution </w:t>
      </w:r>
      <w:r w:rsidR="00686EA5">
        <w:t>must also participate</w:t>
      </w:r>
      <w:r w:rsidR="001F442A">
        <w:t xml:space="preserve">. </w:t>
      </w:r>
      <w:r w:rsidR="009D42F1">
        <w:t>However,</w:t>
      </w:r>
      <w:r w:rsidR="001F785D">
        <w:t xml:space="preserve"> </w:t>
      </w:r>
      <w:r w:rsidR="009E5449">
        <w:t>for universities from abroad</w:t>
      </w:r>
      <w:r w:rsidR="00856982">
        <w:t>,</w:t>
      </w:r>
      <w:r w:rsidR="009E5449">
        <w:t xml:space="preserve"> </w:t>
      </w:r>
      <w:r w:rsidR="00F16C7A">
        <w:t xml:space="preserve">special permission may be granted </w:t>
      </w:r>
      <w:r w:rsidR="00E33CC1">
        <w:t xml:space="preserve">for less </w:t>
      </w:r>
      <w:r w:rsidR="00380C9C">
        <w:t xml:space="preserve">than the required </w:t>
      </w:r>
      <w:r w:rsidR="00660343">
        <w:t>number of judges</w:t>
      </w:r>
      <w:r w:rsidR="00856982">
        <w:t>,</w:t>
      </w:r>
      <w:r w:rsidR="00D0203A">
        <w:t xml:space="preserve"> </w:t>
      </w:r>
      <w:r w:rsidR="0015234B">
        <w:t xml:space="preserve">subject </w:t>
      </w:r>
      <w:r w:rsidR="0011270F">
        <w:t xml:space="preserve">to </w:t>
      </w:r>
      <w:r w:rsidR="00856982">
        <w:t xml:space="preserve">the </w:t>
      </w:r>
      <w:r w:rsidR="00A50796">
        <w:t>availability of</w:t>
      </w:r>
      <w:r w:rsidR="00843A80">
        <w:t xml:space="preserve"> judges. </w:t>
      </w:r>
      <w:r w:rsidR="00B32A09">
        <w:t>(</w:t>
      </w:r>
      <w:r w:rsidR="009C1568">
        <w:t>All participating Universities are encourage</w:t>
      </w:r>
      <w:r w:rsidR="00DE1913">
        <w:t xml:space="preserve">d to </w:t>
      </w:r>
      <w:r w:rsidR="0001763F">
        <w:t xml:space="preserve">register </w:t>
      </w:r>
      <w:r w:rsidR="006576F5">
        <w:t xml:space="preserve">more </w:t>
      </w:r>
      <w:r w:rsidR="0002541A">
        <w:t xml:space="preserve">judges </w:t>
      </w:r>
      <w:r w:rsidR="003534A5">
        <w:t xml:space="preserve">than the </w:t>
      </w:r>
      <w:r w:rsidR="009924AE">
        <w:t>ones required</w:t>
      </w:r>
      <w:r w:rsidR="00856982">
        <w:t>,</w:t>
      </w:r>
      <w:r w:rsidR="00384FAD">
        <w:t xml:space="preserve"> as the Tournament will </w:t>
      </w:r>
      <w:r w:rsidR="007D72E6">
        <w:t>provide them with valuable experience</w:t>
      </w:r>
      <w:r w:rsidR="004B0871">
        <w:t>. All judges will receive a certificate of participation</w:t>
      </w:r>
      <w:r w:rsidR="00E53BA2">
        <w:t>.</w:t>
      </w:r>
      <w:r w:rsidR="004B0871">
        <w:t>)</w:t>
      </w:r>
    </w:p>
    <w:p w:rsidR="0041259B" w:rsidP="00235A40" w:rsidRDefault="0041259B" w14:paraId="3F5EBB45" w14:textId="28C34B5A">
      <w:pPr>
        <w:pStyle w:val="NormalWeb"/>
        <w:numPr>
          <w:ilvl w:val="0"/>
          <w:numId w:val="8"/>
        </w:numPr>
        <w:shd w:val="clear" w:color="auto" w:fill="FFFFFF" w:themeFill="background1"/>
        <w:spacing w:line="360" w:lineRule="auto"/>
        <w:jc w:val="both"/>
      </w:pPr>
      <w:r>
        <w:t xml:space="preserve"> There are three distinct criteria when </w:t>
      </w:r>
      <w:r w:rsidR="004360ED">
        <w:t>a debate is assessed</w:t>
      </w:r>
      <w:r w:rsidR="00007ED9">
        <w:t xml:space="preserve">. </w:t>
      </w:r>
      <w:r w:rsidRPr="336E02EB" w:rsidR="00007ED9">
        <w:rPr>
          <w:b/>
          <w:bCs/>
        </w:rPr>
        <w:t>Judges</w:t>
      </w:r>
      <w:r w:rsidRPr="336E02EB" w:rsidR="00F717B9">
        <w:rPr>
          <w:b/>
          <w:bCs/>
        </w:rPr>
        <w:t xml:space="preserve"> </w:t>
      </w:r>
      <w:r w:rsidRPr="336E02EB" w:rsidR="00E859F4">
        <w:rPr>
          <w:b/>
          <w:bCs/>
        </w:rPr>
        <w:t xml:space="preserve">evaluate </w:t>
      </w:r>
      <w:r w:rsidRPr="336E02EB" w:rsidR="00BA7160">
        <w:rPr>
          <w:b/>
          <w:bCs/>
        </w:rPr>
        <w:t xml:space="preserve">the </w:t>
      </w:r>
      <w:r w:rsidRPr="336E02EB" w:rsidR="00AB4AB8">
        <w:rPr>
          <w:b/>
          <w:bCs/>
        </w:rPr>
        <w:t xml:space="preserve">content, </w:t>
      </w:r>
      <w:r w:rsidRPr="336E02EB" w:rsidR="00F717B9">
        <w:rPr>
          <w:b/>
          <w:bCs/>
        </w:rPr>
        <w:t>style</w:t>
      </w:r>
      <w:r w:rsidRPr="336E02EB" w:rsidR="00AB4AB8">
        <w:rPr>
          <w:b/>
          <w:bCs/>
        </w:rPr>
        <w:t>,</w:t>
      </w:r>
      <w:r w:rsidRPr="336E02EB" w:rsidR="00F717B9">
        <w:rPr>
          <w:b/>
          <w:bCs/>
        </w:rPr>
        <w:t xml:space="preserve"> and strategy of each </w:t>
      </w:r>
      <w:r w:rsidRPr="336E02EB" w:rsidR="00AB4AB8">
        <w:rPr>
          <w:b/>
          <w:bCs/>
        </w:rPr>
        <w:t>team</w:t>
      </w:r>
      <w:r w:rsidRPr="336E02EB" w:rsidR="00706605">
        <w:rPr>
          <w:b/>
          <w:bCs/>
        </w:rPr>
        <w:t xml:space="preserve"> and each debater.</w:t>
      </w:r>
      <w:r w:rsidR="00706605">
        <w:t xml:space="preserve"> </w:t>
      </w:r>
      <w:r w:rsidR="00235A40">
        <w:t>Consequently,</w:t>
      </w:r>
      <w:r w:rsidR="00706605">
        <w:t xml:space="preserve"> teams are ranked</w:t>
      </w:r>
      <w:r w:rsidR="00235A40">
        <w:t>,</w:t>
      </w:r>
      <w:r w:rsidR="00706605">
        <w:t xml:space="preserve"> and </w:t>
      </w:r>
      <w:r w:rsidR="009732A9">
        <w:t xml:space="preserve">individual speakers are awarded speaker points according </w:t>
      </w:r>
      <w:r w:rsidR="00235A40">
        <w:t xml:space="preserve">to their performance. </w:t>
      </w:r>
    </w:p>
    <w:p w:rsidR="00AF2DE6" w:rsidP="00235A40" w:rsidRDefault="00AF2DE6" w14:paraId="29CBA1C9" w14:textId="02D0BCC3">
      <w:pPr>
        <w:pStyle w:val="NormalWeb"/>
        <w:numPr>
          <w:ilvl w:val="0"/>
          <w:numId w:val="8"/>
        </w:numPr>
        <w:shd w:val="clear" w:color="auto" w:fill="FFFFFF" w:themeFill="background1"/>
        <w:spacing w:line="360" w:lineRule="auto"/>
        <w:jc w:val="both"/>
      </w:pPr>
      <w:r>
        <w:t>Fair judging means that a debate would have been decided similarly, regardless of who the judge in the round is.</w:t>
      </w:r>
      <w:r w:rsidR="006C66A3">
        <w:t xml:space="preserve"> To that end, debates may be recorded for quality control.</w:t>
      </w:r>
    </w:p>
    <w:p w:rsidRPr="00235A40" w:rsidR="007E67D5" w:rsidP="00235A40" w:rsidRDefault="007E67D5" w14:paraId="173149CA" w14:textId="55B87A21">
      <w:pPr>
        <w:pStyle w:val="NormalWeb"/>
        <w:numPr>
          <w:ilvl w:val="0"/>
          <w:numId w:val="8"/>
        </w:numPr>
        <w:shd w:val="clear" w:color="auto" w:fill="FFFFFF" w:themeFill="background1"/>
        <w:spacing w:line="360" w:lineRule="auto"/>
        <w:jc w:val="both"/>
      </w:pPr>
      <w:r>
        <w:t xml:space="preserve">It is not possible to award a tie in a debate - it is a comparative decision of why one team persuaded </w:t>
      </w:r>
      <w:r w:rsidR="009D3A6F">
        <w:t>the judges</w:t>
      </w:r>
      <w:r>
        <w:t xml:space="preserve"> more than the other teams in that debate, so there must be a winner</w:t>
      </w:r>
      <w:r w:rsidR="00367FD5">
        <w:t>.</w:t>
      </w:r>
    </w:p>
    <w:p w:rsidRPr="00421209" w:rsidR="00517482" w:rsidP="00517482" w:rsidRDefault="00517482" w14:paraId="1915BC24" w14:textId="77777777">
      <w:pPr>
        <w:pStyle w:val="ListParagraph"/>
        <w:numPr>
          <w:ilvl w:val="0"/>
          <w:numId w:val="8"/>
        </w:numPr>
        <w:spacing w:after="0" w:line="360" w:lineRule="auto"/>
        <w:rPr>
          <w:rFonts w:ascii="Times New Roman" w:hAnsi="Times New Roman" w:cs="Times New Roman"/>
          <w:sz w:val="24"/>
          <w:szCs w:val="24"/>
        </w:rPr>
      </w:pPr>
      <w:r w:rsidRPr="135BDBB1">
        <w:rPr>
          <w:rFonts w:ascii="Times New Roman" w:hAnsi="Times New Roman" w:cs="Times New Roman"/>
          <w:sz w:val="24"/>
          <w:szCs w:val="24"/>
        </w:rPr>
        <w:t xml:space="preserve">English is the language of the English track of the tournament, but a standard for "accent-free" English cannot be set. Participants’ accents must not be a factor that influences </w:t>
      </w:r>
      <w:r w:rsidRPr="135BDBB1">
        <w:rPr>
          <w:rFonts w:ascii="Times New Roman" w:hAnsi="Times New Roman" w:cs="Times New Roman"/>
          <w:sz w:val="24"/>
          <w:szCs w:val="24"/>
        </w:rPr>
        <w:lastRenderedPageBreak/>
        <w:t xml:space="preserve">judges’ decisions. </w:t>
      </w:r>
      <w:r w:rsidRPr="135BDBB1">
        <w:rPr>
          <w:rFonts w:ascii="Times New Roman" w:hAnsi="Times New Roman" w:cs="Times New Roman"/>
          <w:b/>
          <w:bCs/>
          <w:sz w:val="24"/>
          <w:szCs w:val="24"/>
        </w:rPr>
        <w:t>Communication is the goal, and the variety of speech is discounted unless it seriously interferes with accomplishing this goal.</w:t>
      </w:r>
    </w:p>
    <w:p w:rsidRPr="00703F33" w:rsidR="00517482" w:rsidP="00517482" w:rsidRDefault="00517482" w14:paraId="71DF6766" w14:textId="77777777">
      <w:pPr>
        <w:pStyle w:val="ListParagraph"/>
        <w:numPr>
          <w:ilvl w:val="0"/>
          <w:numId w:val="8"/>
        </w:numPr>
        <w:spacing w:after="0" w:line="360" w:lineRule="auto"/>
        <w:rPr>
          <w:rFonts w:ascii="Times New Roman" w:hAnsi="Times New Roman" w:cs="Times New Roman"/>
          <w:sz w:val="24"/>
          <w:szCs w:val="24"/>
        </w:rPr>
      </w:pPr>
      <w:r w:rsidRPr="0EE185D6">
        <w:rPr>
          <w:rFonts w:ascii="Times New Roman" w:hAnsi="Times New Roman" w:cs="Times New Roman"/>
          <w:b/>
          <w:bCs/>
          <w:sz w:val="24"/>
          <w:szCs w:val="24"/>
        </w:rPr>
        <w:t>Profanity and/or sexual innuendos are strictly prohibited</w:t>
      </w:r>
      <w:r>
        <w:t>.</w:t>
      </w:r>
    </w:p>
    <w:p w:rsidRPr="00435680" w:rsidR="008B642A" w:rsidP="00517482" w:rsidRDefault="00703F33" w14:paraId="3940E804" w14:textId="77777777">
      <w:pPr>
        <w:pStyle w:val="ListParagraph"/>
        <w:numPr>
          <w:ilvl w:val="0"/>
          <w:numId w:val="8"/>
        </w:numPr>
        <w:spacing w:after="0" w:line="360" w:lineRule="auto"/>
        <w:rPr>
          <w:rFonts w:ascii="Times New Roman" w:hAnsi="Times New Roman" w:cs="Times New Roman"/>
          <w:sz w:val="24"/>
          <w:szCs w:val="24"/>
        </w:rPr>
      </w:pPr>
      <w:r w:rsidRPr="135BDBB1">
        <w:rPr>
          <w:rFonts w:ascii="Times New Roman" w:hAnsi="Times New Roman" w:cs="Times New Roman"/>
          <w:sz w:val="24"/>
          <w:szCs w:val="24"/>
        </w:rPr>
        <w:t xml:space="preserve">Scores are awarded to each speech on a scale of 1-100, but only scores in the range of 60-80 are valid. </w:t>
      </w:r>
    </w:p>
    <w:p w:rsidRPr="00435680" w:rsidR="008B642A" w:rsidP="008B642A" w:rsidRDefault="00703F33" w14:paraId="654AFDEA" w14:textId="77777777">
      <w:pPr>
        <w:pStyle w:val="ListParagraph"/>
        <w:spacing w:after="0" w:line="360" w:lineRule="auto"/>
        <w:rPr>
          <w:rFonts w:ascii="Times New Roman" w:hAnsi="Times New Roman" w:cs="Times New Roman"/>
          <w:sz w:val="24"/>
          <w:szCs w:val="24"/>
        </w:rPr>
      </w:pPr>
      <w:r w:rsidRPr="0EE185D6">
        <w:rPr>
          <w:rFonts w:ascii="Times New Roman" w:hAnsi="Times New Roman" w:cs="Times New Roman"/>
          <w:sz w:val="24"/>
          <w:szCs w:val="24"/>
        </w:rPr>
        <w:t xml:space="preserve">79 - 80: Superb - best ever seen </w:t>
      </w:r>
    </w:p>
    <w:p w:rsidRPr="00435680" w:rsidR="008B642A" w:rsidP="008B642A" w:rsidRDefault="00703F33" w14:paraId="45A97C11" w14:textId="77777777">
      <w:pPr>
        <w:pStyle w:val="ListParagraph"/>
        <w:spacing w:after="0" w:line="360" w:lineRule="auto"/>
        <w:rPr>
          <w:rFonts w:ascii="Times New Roman" w:hAnsi="Times New Roman" w:cs="Times New Roman"/>
          <w:sz w:val="24"/>
          <w:szCs w:val="24"/>
        </w:rPr>
      </w:pPr>
      <w:r w:rsidRPr="0EE185D6">
        <w:rPr>
          <w:rFonts w:ascii="Times New Roman" w:hAnsi="Times New Roman" w:cs="Times New Roman"/>
          <w:sz w:val="24"/>
          <w:szCs w:val="24"/>
        </w:rPr>
        <w:t xml:space="preserve">76 - 78: Excellent - definitely finals quality </w:t>
      </w:r>
    </w:p>
    <w:p w:rsidRPr="00435680" w:rsidR="008B642A" w:rsidP="008B642A" w:rsidRDefault="00703F33" w14:paraId="0D4B6D71" w14:textId="77777777">
      <w:pPr>
        <w:pStyle w:val="ListParagraph"/>
        <w:spacing w:after="0" w:line="360" w:lineRule="auto"/>
        <w:rPr>
          <w:rFonts w:ascii="Times New Roman" w:hAnsi="Times New Roman" w:cs="Times New Roman"/>
          <w:sz w:val="24"/>
          <w:szCs w:val="24"/>
        </w:rPr>
      </w:pPr>
      <w:r w:rsidRPr="00435680">
        <w:rPr>
          <w:rFonts w:ascii="Times New Roman" w:hAnsi="Times New Roman" w:cs="Times New Roman"/>
          <w:sz w:val="24"/>
          <w:szCs w:val="24"/>
        </w:rPr>
        <w:t xml:space="preserve">74 - 76: Extremely good - a possibility for the finals </w:t>
      </w:r>
    </w:p>
    <w:p w:rsidRPr="00435680" w:rsidR="004B5773" w:rsidP="008B642A" w:rsidRDefault="00703F33" w14:paraId="456885EF" w14:textId="77777777">
      <w:pPr>
        <w:pStyle w:val="ListParagraph"/>
        <w:spacing w:after="0" w:line="360" w:lineRule="auto"/>
        <w:rPr>
          <w:rFonts w:ascii="Times New Roman" w:hAnsi="Times New Roman" w:cs="Times New Roman"/>
          <w:sz w:val="24"/>
          <w:szCs w:val="24"/>
        </w:rPr>
      </w:pPr>
      <w:r w:rsidRPr="00435680">
        <w:rPr>
          <w:rFonts w:ascii="Times New Roman" w:hAnsi="Times New Roman" w:cs="Times New Roman"/>
          <w:sz w:val="24"/>
          <w:szCs w:val="24"/>
        </w:rPr>
        <w:t xml:space="preserve">71 - 73: Very good - above average for this tournament </w:t>
      </w:r>
    </w:p>
    <w:p w:rsidRPr="00435680" w:rsidR="004B5773" w:rsidP="008B642A" w:rsidRDefault="00703F33" w14:paraId="16C7D7A9" w14:textId="77777777">
      <w:pPr>
        <w:pStyle w:val="ListParagraph"/>
        <w:spacing w:after="0" w:line="360" w:lineRule="auto"/>
        <w:rPr>
          <w:rFonts w:ascii="Times New Roman" w:hAnsi="Times New Roman" w:cs="Times New Roman"/>
          <w:sz w:val="24"/>
          <w:szCs w:val="24"/>
        </w:rPr>
      </w:pPr>
      <w:r w:rsidRPr="00435680">
        <w:rPr>
          <w:rFonts w:ascii="Times New Roman" w:hAnsi="Times New Roman" w:cs="Times New Roman"/>
          <w:sz w:val="24"/>
          <w:szCs w:val="24"/>
        </w:rPr>
        <w:t xml:space="preserve">69 - 71: Good - average for this tournament </w:t>
      </w:r>
    </w:p>
    <w:p w:rsidRPr="00435680" w:rsidR="004B5773" w:rsidP="008B642A" w:rsidRDefault="00703F33" w14:paraId="740C2818" w14:textId="77777777">
      <w:pPr>
        <w:pStyle w:val="ListParagraph"/>
        <w:spacing w:after="0" w:line="360" w:lineRule="auto"/>
        <w:rPr>
          <w:rFonts w:ascii="Times New Roman" w:hAnsi="Times New Roman" w:cs="Times New Roman"/>
          <w:sz w:val="24"/>
          <w:szCs w:val="24"/>
        </w:rPr>
      </w:pPr>
      <w:r w:rsidRPr="00435680">
        <w:rPr>
          <w:rFonts w:ascii="Times New Roman" w:hAnsi="Times New Roman" w:cs="Times New Roman"/>
          <w:sz w:val="24"/>
          <w:szCs w:val="24"/>
        </w:rPr>
        <w:t xml:space="preserve">66 - 68: Satisfactory - some strong and weak qualities </w:t>
      </w:r>
    </w:p>
    <w:p w:rsidRPr="00435680" w:rsidR="004B5773" w:rsidP="008B642A" w:rsidRDefault="00703F33" w14:paraId="5248B89B" w14:textId="77777777">
      <w:pPr>
        <w:pStyle w:val="ListParagraph"/>
        <w:spacing w:after="0" w:line="360" w:lineRule="auto"/>
        <w:rPr>
          <w:rFonts w:ascii="Times New Roman" w:hAnsi="Times New Roman" w:cs="Times New Roman"/>
          <w:sz w:val="24"/>
          <w:szCs w:val="24"/>
        </w:rPr>
      </w:pPr>
      <w:r w:rsidRPr="00435680">
        <w:rPr>
          <w:rFonts w:ascii="Times New Roman" w:hAnsi="Times New Roman" w:cs="Times New Roman"/>
          <w:sz w:val="24"/>
          <w:szCs w:val="24"/>
        </w:rPr>
        <w:t xml:space="preserve">63 - 65: Fair - more weaknesses than strengths </w:t>
      </w:r>
    </w:p>
    <w:p w:rsidRPr="00435680" w:rsidR="004B5773" w:rsidP="008B642A" w:rsidRDefault="00703F33" w14:paraId="66FC099E" w14:textId="77777777">
      <w:pPr>
        <w:pStyle w:val="ListParagraph"/>
        <w:spacing w:after="0" w:line="360" w:lineRule="auto"/>
        <w:rPr>
          <w:rFonts w:ascii="Times New Roman" w:hAnsi="Times New Roman" w:cs="Times New Roman"/>
          <w:sz w:val="24"/>
          <w:szCs w:val="24"/>
        </w:rPr>
      </w:pPr>
      <w:r w:rsidRPr="00435680">
        <w:rPr>
          <w:rFonts w:ascii="Times New Roman" w:hAnsi="Times New Roman" w:cs="Times New Roman"/>
          <w:sz w:val="24"/>
          <w:szCs w:val="24"/>
        </w:rPr>
        <w:t xml:space="preserve">60 - 62: Poor - lacking qualities expected, improvement needed </w:t>
      </w:r>
    </w:p>
    <w:p w:rsidRPr="00435680" w:rsidR="00703F33" w:rsidP="336E02EB" w:rsidRDefault="00703F33" w14:paraId="39439CEC" w14:textId="422E3BF3">
      <w:pPr>
        <w:pStyle w:val="ListParagraph"/>
        <w:spacing w:after="0" w:line="360" w:lineRule="auto"/>
        <w:rPr>
          <w:rFonts w:ascii="Times New Roman" w:hAnsi="Times New Roman" w:cs="Times New Roman"/>
          <w:b/>
          <w:bCs/>
          <w:sz w:val="24"/>
          <w:szCs w:val="24"/>
        </w:rPr>
      </w:pPr>
      <w:r w:rsidRPr="336E02EB">
        <w:rPr>
          <w:rFonts w:ascii="Times New Roman" w:hAnsi="Times New Roman" w:cs="Times New Roman"/>
          <w:b/>
          <w:bCs/>
          <w:sz w:val="24"/>
          <w:szCs w:val="24"/>
        </w:rPr>
        <w:t>The final grade should consider the style of the speaker (40%), the content of the speech (40%)</w:t>
      </w:r>
      <w:r w:rsidRPr="336E02EB" w:rsidR="00435680">
        <w:rPr>
          <w:rFonts w:ascii="Times New Roman" w:hAnsi="Times New Roman" w:cs="Times New Roman"/>
          <w:b/>
          <w:bCs/>
          <w:sz w:val="24"/>
          <w:szCs w:val="24"/>
        </w:rPr>
        <w:t>,</w:t>
      </w:r>
      <w:r w:rsidRPr="336E02EB">
        <w:rPr>
          <w:rFonts w:ascii="Times New Roman" w:hAnsi="Times New Roman" w:cs="Times New Roman"/>
          <w:b/>
          <w:bCs/>
          <w:sz w:val="24"/>
          <w:szCs w:val="24"/>
        </w:rPr>
        <w:t xml:space="preserve"> and the speaker's strategy (20%)</w:t>
      </w:r>
    </w:p>
    <w:p w:rsidRPr="00435680" w:rsidR="60907F1D" w:rsidP="189A70D0" w:rsidRDefault="60907F1D" w14:paraId="2B09515B" w14:textId="04B5D9AD">
      <w:pPr>
        <w:pStyle w:val="NormalWeb"/>
        <w:shd w:val="clear" w:color="auto" w:fill="FFFFFF" w:themeFill="background1"/>
        <w:spacing w:after="90" w:line="276" w:lineRule="auto"/>
        <w:jc w:val="both"/>
      </w:pPr>
    </w:p>
    <w:p w:rsidRPr="00E4655C" w:rsidR="00E4655C" w:rsidP="00184E8F" w:rsidRDefault="00E4655C" w14:paraId="3899A439" w14:textId="77777777">
      <w:pPr>
        <w:pStyle w:val="ListParagraph"/>
        <w:spacing w:after="0" w:line="360" w:lineRule="auto"/>
        <w:rPr>
          <w:rFonts w:ascii="Times New Roman" w:hAnsi="Times New Roman" w:cs="Times New Roman"/>
          <w:sz w:val="24"/>
          <w:szCs w:val="24"/>
        </w:rPr>
      </w:pPr>
    </w:p>
    <w:p w:rsidR="006F66BF" w:rsidP="54E53A4B" w:rsidRDefault="006F66BF" w14:paraId="1AC70232" w14:textId="77777777">
      <w:pPr>
        <w:spacing w:line="360" w:lineRule="auto"/>
        <w:jc w:val="center"/>
        <w:rPr>
          <w:rFonts w:ascii="Times New Roman" w:hAnsi="Times New Roman" w:eastAsia="Times New Roman" w:cs="Times New Roman"/>
          <w:b/>
          <w:bCs/>
          <w:sz w:val="24"/>
          <w:szCs w:val="24"/>
        </w:rPr>
      </w:pPr>
      <w:r w:rsidRPr="54E53A4B">
        <w:rPr>
          <w:rFonts w:ascii="Times New Roman" w:hAnsi="Times New Roman" w:eastAsia="Times New Roman" w:cs="Times New Roman"/>
          <w:b/>
          <w:bCs/>
          <w:sz w:val="24"/>
          <w:szCs w:val="24"/>
        </w:rPr>
        <w:t>ORIGINAL ORATORY</w:t>
      </w:r>
    </w:p>
    <w:p w:rsidRPr="009F18B5" w:rsidR="00075B88" w:rsidP="54E53A4B" w:rsidRDefault="297733A5" w14:paraId="34E346C2" w14:textId="687C947C">
      <w:pPr>
        <w:pStyle w:val="ListParagraph"/>
        <w:numPr>
          <w:ilvl w:val="0"/>
          <w:numId w:val="11"/>
        </w:numPr>
        <w:spacing w:line="360" w:lineRule="auto"/>
        <w:rPr>
          <w:rFonts w:ascii="Times New Roman" w:hAnsi="Times New Roman" w:eastAsia="Times New Roman" w:cs="Times New Roman"/>
          <w:sz w:val="24"/>
          <w:szCs w:val="24"/>
        </w:rPr>
      </w:pPr>
      <w:r w:rsidRPr="54E53A4B">
        <w:rPr>
          <w:rFonts w:ascii="Times New Roman" w:hAnsi="Times New Roman" w:eastAsia="Times New Roman" w:cs="Times New Roman"/>
          <w:sz w:val="24"/>
          <w:szCs w:val="24"/>
        </w:rPr>
        <w:t>Orators can choose between English and Arabic but not a combination of both. A</w:t>
      </w:r>
      <w:r w:rsidRPr="54E53A4B" w:rsidR="4107F50B">
        <w:rPr>
          <w:rFonts w:ascii="Times New Roman" w:hAnsi="Times New Roman" w:eastAsia="Times New Roman" w:cs="Times New Roman"/>
          <w:sz w:val="24"/>
          <w:szCs w:val="24"/>
        </w:rPr>
        <w:t>rabi</w:t>
      </w:r>
      <w:r w:rsidRPr="54E53A4B" w:rsidR="6B5F2A16">
        <w:rPr>
          <w:rFonts w:ascii="Times New Roman" w:hAnsi="Times New Roman" w:eastAsia="Times New Roman" w:cs="Times New Roman"/>
          <w:sz w:val="24"/>
          <w:szCs w:val="24"/>
        </w:rPr>
        <w:t>z</w:t>
      </w:r>
      <w:r w:rsidRPr="54E53A4B" w:rsidR="4107F50B">
        <w:rPr>
          <w:rFonts w:ascii="Times New Roman" w:hAnsi="Times New Roman" w:eastAsia="Times New Roman" w:cs="Times New Roman"/>
          <w:sz w:val="24"/>
          <w:szCs w:val="24"/>
        </w:rPr>
        <w:t>i is not permitted.</w:t>
      </w:r>
    </w:p>
    <w:p w:rsidRPr="009F18B5" w:rsidR="00075B88" w:rsidP="54E53A4B" w:rsidRDefault="7B03B351" w14:paraId="58DE6498" w14:textId="16ED0EB9">
      <w:pPr>
        <w:pStyle w:val="ListParagraph"/>
        <w:numPr>
          <w:ilvl w:val="0"/>
          <w:numId w:val="11"/>
        </w:numPr>
        <w:spacing w:line="360" w:lineRule="auto"/>
        <w:rPr>
          <w:rFonts w:ascii="Times New Roman" w:hAnsi="Times New Roman" w:eastAsia="Times New Roman" w:cs="Times New Roman"/>
          <w:color w:val="333333"/>
          <w:sz w:val="24"/>
          <w:szCs w:val="24"/>
        </w:rPr>
      </w:pPr>
      <w:r w:rsidRPr="54E53A4B">
        <w:rPr>
          <w:rFonts w:ascii="Times New Roman" w:hAnsi="Times New Roman" w:eastAsia="Times New Roman" w:cs="Times New Roman"/>
          <w:color w:val="333333"/>
          <w:sz w:val="24"/>
          <w:szCs w:val="24"/>
        </w:rPr>
        <w:t xml:space="preserve">Participants’ speeches can be about topics of personal interest and significance to them, </w:t>
      </w:r>
      <w:r w:rsidRPr="54E53A4B" w:rsidR="76353BDF">
        <w:rPr>
          <w:rFonts w:ascii="Times New Roman" w:hAnsi="Times New Roman" w:eastAsia="Times New Roman" w:cs="Times New Roman"/>
          <w:color w:val="333333"/>
          <w:sz w:val="24"/>
          <w:szCs w:val="24"/>
        </w:rPr>
        <w:t xml:space="preserve">as well as </w:t>
      </w:r>
      <w:r w:rsidRPr="54E53A4B">
        <w:rPr>
          <w:rFonts w:ascii="Times New Roman" w:hAnsi="Times New Roman" w:eastAsia="Times New Roman" w:cs="Times New Roman"/>
          <w:color w:val="333333"/>
          <w:sz w:val="24"/>
          <w:szCs w:val="24"/>
        </w:rPr>
        <w:t>current and relatable to audience members.</w:t>
      </w:r>
      <w:r w:rsidRPr="54E53A4B" w:rsidR="2CE9A4D5">
        <w:rPr>
          <w:rFonts w:ascii="Times New Roman" w:hAnsi="Times New Roman" w:eastAsia="Times New Roman" w:cs="Times New Roman"/>
          <w:color w:val="333333"/>
          <w:sz w:val="24"/>
          <w:szCs w:val="24"/>
        </w:rPr>
        <w:t xml:space="preserve"> </w:t>
      </w:r>
      <w:r w:rsidRPr="54E53A4B" w:rsidR="6C06CA00">
        <w:rPr>
          <w:rFonts w:ascii="Times New Roman" w:hAnsi="Times New Roman" w:eastAsia="Times New Roman" w:cs="Times New Roman"/>
          <w:color w:val="333333"/>
          <w:sz w:val="24"/>
          <w:szCs w:val="24"/>
        </w:rPr>
        <w:t>However</w:t>
      </w:r>
      <w:r w:rsidRPr="54E53A4B" w:rsidR="7C2AE2F7">
        <w:rPr>
          <w:rFonts w:ascii="Times New Roman" w:hAnsi="Times New Roman" w:eastAsia="Times New Roman" w:cs="Times New Roman"/>
          <w:color w:val="333333"/>
          <w:sz w:val="24"/>
          <w:szCs w:val="24"/>
        </w:rPr>
        <w:t>, orators must abide by common decency</w:t>
      </w:r>
      <w:r w:rsidRPr="54E53A4B" w:rsidR="6385AAD5">
        <w:rPr>
          <w:rFonts w:ascii="Times New Roman" w:hAnsi="Times New Roman" w:eastAsia="Times New Roman" w:cs="Times New Roman"/>
          <w:color w:val="333333"/>
          <w:sz w:val="24"/>
          <w:szCs w:val="24"/>
        </w:rPr>
        <w:t xml:space="preserve"> stipulations.</w:t>
      </w:r>
    </w:p>
    <w:p w:rsidRPr="009F18B5" w:rsidR="00075B88" w:rsidP="54E53A4B" w:rsidRDefault="00C179C3" w14:paraId="50DDEBEF" w14:textId="46B6A495">
      <w:pPr>
        <w:pStyle w:val="ListParagraph"/>
        <w:numPr>
          <w:ilvl w:val="0"/>
          <w:numId w:val="11"/>
        </w:numPr>
        <w:spacing w:line="360" w:lineRule="auto"/>
        <w:rPr>
          <w:rFonts w:ascii="Times New Roman" w:hAnsi="Times New Roman" w:eastAsia="Times New Roman" w:cs="Times New Roman"/>
          <w:sz w:val="24"/>
          <w:szCs w:val="24"/>
        </w:rPr>
      </w:pPr>
      <w:r w:rsidRPr="54E53A4B">
        <w:rPr>
          <w:rFonts w:ascii="Times New Roman" w:hAnsi="Times New Roman" w:eastAsia="Times New Roman" w:cs="Times New Roman"/>
          <w:sz w:val="24"/>
          <w:szCs w:val="24"/>
        </w:rPr>
        <w:t xml:space="preserve">Original Oratory is primarily a persuasive speech on a topic of human interest. </w:t>
      </w:r>
      <w:r w:rsidRPr="54E53A4B" w:rsidR="006C74B2">
        <w:rPr>
          <w:rFonts w:ascii="Times New Roman" w:hAnsi="Times New Roman" w:eastAsia="Times New Roman" w:cs="Times New Roman"/>
          <w:sz w:val="24"/>
          <w:szCs w:val="24"/>
        </w:rPr>
        <w:t>Therefore, each</w:t>
      </w:r>
      <w:r w:rsidRPr="54E53A4B">
        <w:rPr>
          <w:rFonts w:ascii="Times New Roman" w:hAnsi="Times New Roman" w:eastAsia="Times New Roman" w:cs="Times New Roman"/>
          <w:sz w:val="24"/>
          <w:szCs w:val="24"/>
        </w:rPr>
        <w:t xml:space="preserve"> speech</w:t>
      </w:r>
      <w:r w:rsidRPr="54E53A4B" w:rsidR="00F552A1">
        <w:rPr>
          <w:rFonts w:ascii="Times New Roman" w:hAnsi="Times New Roman" w:eastAsia="Times New Roman" w:cs="Times New Roman"/>
          <w:sz w:val="24"/>
          <w:szCs w:val="24"/>
        </w:rPr>
        <w:t xml:space="preserve"> must</w:t>
      </w:r>
      <w:r w:rsidRPr="54E53A4B">
        <w:rPr>
          <w:rFonts w:ascii="Times New Roman" w:hAnsi="Times New Roman" w:eastAsia="Times New Roman" w:cs="Times New Roman"/>
          <w:sz w:val="24"/>
          <w:szCs w:val="24"/>
        </w:rPr>
        <w:t xml:space="preserve"> </w:t>
      </w:r>
      <w:r w:rsidRPr="54E53A4B" w:rsidR="00075B88">
        <w:rPr>
          <w:rFonts w:ascii="Times New Roman" w:hAnsi="Times New Roman" w:eastAsia="Times New Roman" w:cs="Times New Roman"/>
          <w:sz w:val="24"/>
          <w:szCs w:val="24"/>
        </w:rPr>
        <w:t>raise</w:t>
      </w:r>
      <w:r w:rsidRPr="54E53A4B">
        <w:rPr>
          <w:rFonts w:ascii="Times New Roman" w:hAnsi="Times New Roman" w:eastAsia="Times New Roman" w:cs="Times New Roman"/>
          <w:sz w:val="24"/>
          <w:szCs w:val="24"/>
        </w:rPr>
        <w:t xml:space="preserve"> an issue that concerns society, takes a stand, and tries to persuade his/her audience to: change its point of view, change its behavior, or accept another way of looking at the problem.</w:t>
      </w:r>
      <w:r w:rsidRPr="54E53A4B" w:rsidR="504E7746">
        <w:rPr>
          <w:rFonts w:ascii="Times New Roman" w:hAnsi="Times New Roman" w:eastAsia="Times New Roman" w:cs="Times New Roman"/>
          <w:color w:val="333333"/>
          <w:sz w:val="24"/>
          <w:szCs w:val="24"/>
        </w:rPr>
        <w:t xml:space="preserve"> Original Oratory competitors can </w:t>
      </w:r>
      <w:r w:rsidR="00F27508">
        <w:rPr>
          <w:rFonts w:ascii="Times New Roman" w:hAnsi="Times New Roman" w:eastAsia="Times New Roman" w:cs="Times New Roman"/>
          <w:color w:val="333333"/>
          <w:sz w:val="24"/>
          <w:szCs w:val="24"/>
        </w:rPr>
        <w:t>use evidence, logic, and emotional appeals to craft an argument</w:t>
      </w:r>
      <w:r w:rsidRPr="54E53A4B" w:rsidR="504E7746">
        <w:rPr>
          <w:rFonts w:ascii="Times New Roman" w:hAnsi="Times New Roman" w:eastAsia="Times New Roman" w:cs="Times New Roman"/>
          <w:color w:val="333333"/>
          <w:sz w:val="24"/>
          <w:szCs w:val="24"/>
        </w:rPr>
        <w:t>.</w:t>
      </w:r>
    </w:p>
    <w:p w:rsidRPr="003921A6" w:rsidR="00C179C3" w:rsidP="64A6984C" w:rsidRDefault="00C179C3" w14:paraId="69BC876C" w14:textId="6B476EA3">
      <w:pPr>
        <w:pStyle w:val="ListParagraph"/>
        <w:numPr>
          <w:ilvl w:val="0"/>
          <w:numId w:val="11"/>
        </w:numPr>
        <w:spacing w:line="360" w:lineRule="auto"/>
        <w:rPr>
          <w:rFonts w:ascii="Times New Roman" w:hAnsi="Times New Roman" w:eastAsia="Times New Roman" w:cs="Times New Roman"/>
          <w:b w:val="1"/>
          <w:bCs w:val="1"/>
          <w:color w:val="FF0000"/>
          <w:sz w:val="24"/>
          <w:szCs w:val="24"/>
        </w:rPr>
      </w:pPr>
      <w:r w:rsidRPr="64A6984C" w:rsidR="00C179C3">
        <w:rPr>
          <w:rFonts w:ascii="Times New Roman" w:hAnsi="Times New Roman" w:eastAsia="Times New Roman" w:cs="Times New Roman"/>
          <w:sz w:val="24"/>
          <w:szCs w:val="24"/>
        </w:rPr>
        <w:t xml:space="preserve">The speech should be written out in full and then memorized. </w:t>
      </w:r>
      <w:r w:rsidRPr="64A6984C" w:rsidR="00C179C3">
        <w:rPr>
          <w:rFonts w:ascii="Times New Roman" w:hAnsi="Times New Roman" w:eastAsia="Times New Roman" w:cs="Times New Roman"/>
          <w:b w:val="1"/>
          <w:bCs w:val="1"/>
          <w:sz w:val="24"/>
          <w:szCs w:val="24"/>
        </w:rPr>
        <w:t xml:space="preserve">Delivery </w:t>
      </w:r>
      <w:r w:rsidRPr="64A6984C" w:rsidR="00075B88">
        <w:rPr>
          <w:rFonts w:ascii="Times New Roman" w:hAnsi="Times New Roman" w:eastAsia="Times New Roman" w:cs="Times New Roman"/>
          <w:b w:val="1"/>
          <w:bCs w:val="1"/>
          <w:sz w:val="24"/>
          <w:szCs w:val="24"/>
        </w:rPr>
        <w:t>must</w:t>
      </w:r>
      <w:r w:rsidRPr="64A6984C" w:rsidR="00C179C3">
        <w:rPr>
          <w:rFonts w:ascii="Times New Roman" w:hAnsi="Times New Roman" w:eastAsia="Times New Roman" w:cs="Times New Roman"/>
          <w:b w:val="1"/>
          <w:bCs w:val="1"/>
          <w:sz w:val="24"/>
          <w:szCs w:val="24"/>
        </w:rPr>
        <w:t xml:space="preserve"> be made from memory and </w:t>
      </w:r>
      <w:r w:rsidRPr="64A6984C" w:rsidR="00C179C3">
        <w:rPr>
          <w:rFonts w:ascii="Times New Roman" w:hAnsi="Times New Roman" w:eastAsia="Times New Roman" w:cs="Times New Roman"/>
          <w:b w:val="1"/>
          <w:bCs w:val="1"/>
          <w:color w:val="FF0000"/>
          <w:sz w:val="24"/>
          <w:szCs w:val="24"/>
        </w:rPr>
        <w:t xml:space="preserve">without </w:t>
      </w:r>
      <w:r w:rsidRPr="64A6984C" w:rsidR="00EE093B">
        <w:rPr>
          <w:rFonts w:ascii="Times New Roman" w:hAnsi="Times New Roman" w:eastAsia="Times New Roman" w:cs="Times New Roman"/>
          <w:b w:val="1"/>
          <w:bCs w:val="1"/>
          <w:color w:val="FF0000"/>
          <w:sz w:val="24"/>
          <w:szCs w:val="24"/>
        </w:rPr>
        <w:t>using</w:t>
      </w:r>
      <w:r w:rsidRPr="64A6984C" w:rsidR="00C179C3">
        <w:rPr>
          <w:rFonts w:ascii="Times New Roman" w:hAnsi="Times New Roman" w:eastAsia="Times New Roman" w:cs="Times New Roman"/>
          <w:b w:val="1"/>
          <w:bCs w:val="1"/>
          <w:color w:val="FF0000"/>
          <w:sz w:val="24"/>
          <w:szCs w:val="24"/>
        </w:rPr>
        <w:t xml:space="preserve"> notes or </w:t>
      </w:r>
      <w:r w:rsidRPr="64A6984C" w:rsidR="00DF6813">
        <w:rPr>
          <w:rFonts w:ascii="Times New Roman" w:hAnsi="Times New Roman" w:eastAsia="Times New Roman" w:cs="Times New Roman"/>
          <w:b w:val="1"/>
          <w:bCs w:val="1"/>
          <w:color w:val="FF0000"/>
          <w:sz w:val="24"/>
          <w:szCs w:val="24"/>
        </w:rPr>
        <w:t>other promptings</w:t>
      </w:r>
      <w:r w:rsidRPr="64A6984C" w:rsidR="00C179C3">
        <w:rPr>
          <w:rFonts w:ascii="Times New Roman" w:hAnsi="Times New Roman" w:eastAsia="Times New Roman" w:cs="Times New Roman"/>
          <w:b w:val="1"/>
          <w:bCs w:val="1"/>
          <w:color w:val="FF0000"/>
          <w:sz w:val="24"/>
          <w:szCs w:val="24"/>
        </w:rPr>
        <w:t>.</w:t>
      </w:r>
    </w:p>
    <w:p w:rsidRPr="00742A49" w:rsidR="008C3CE9" w:rsidP="54E53A4B" w:rsidRDefault="008C3CE9" w14:paraId="40BB770A" w14:textId="77777777">
      <w:pPr>
        <w:pStyle w:val="ListParagraph"/>
        <w:numPr>
          <w:ilvl w:val="0"/>
          <w:numId w:val="11"/>
        </w:numPr>
        <w:spacing w:line="360" w:lineRule="auto"/>
        <w:rPr>
          <w:rFonts w:ascii="Times New Roman" w:hAnsi="Times New Roman" w:eastAsia="Times New Roman" w:cs="Times New Roman"/>
          <w:b/>
          <w:bCs/>
          <w:sz w:val="24"/>
          <w:szCs w:val="24"/>
        </w:rPr>
      </w:pPr>
      <w:r w:rsidRPr="54E53A4B">
        <w:rPr>
          <w:rFonts w:ascii="Times New Roman" w:hAnsi="Times New Roman" w:eastAsia="Times New Roman" w:cs="Times New Roman"/>
          <w:b/>
          <w:bCs/>
          <w:sz w:val="24"/>
          <w:szCs w:val="24"/>
        </w:rPr>
        <w:t>The style of the speech must be expository, not a dramatic monologue. However, treating the topic in a light or humorous manner is permissible.</w:t>
      </w:r>
    </w:p>
    <w:p w:rsidR="007A1E6C" w:rsidP="54E53A4B" w:rsidRDefault="007A1E6C" w14:paraId="1A4EE2AC" w14:textId="7772A8E5">
      <w:pPr>
        <w:pStyle w:val="ListParagraph"/>
        <w:numPr>
          <w:ilvl w:val="0"/>
          <w:numId w:val="11"/>
        </w:numPr>
        <w:spacing w:line="360" w:lineRule="auto"/>
        <w:rPr>
          <w:rFonts w:ascii="Times New Roman" w:hAnsi="Times New Roman" w:eastAsia="Times New Roman" w:cs="Times New Roman"/>
          <w:sz w:val="24"/>
          <w:szCs w:val="24"/>
        </w:rPr>
      </w:pPr>
      <w:r w:rsidRPr="210BE54A">
        <w:rPr>
          <w:rFonts w:ascii="Times New Roman" w:hAnsi="Times New Roman" w:eastAsia="Times New Roman" w:cs="Times New Roman"/>
          <w:sz w:val="24"/>
          <w:szCs w:val="24"/>
        </w:rPr>
        <w:t>The quoted material m</w:t>
      </w:r>
      <w:r w:rsidRPr="210BE54A" w:rsidR="00252851">
        <w:rPr>
          <w:rFonts w:ascii="Times New Roman" w:hAnsi="Times New Roman" w:eastAsia="Times New Roman" w:cs="Times New Roman"/>
          <w:sz w:val="24"/>
          <w:szCs w:val="24"/>
        </w:rPr>
        <w:t xml:space="preserve">ust not </w:t>
      </w:r>
      <w:r w:rsidRPr="210BE54A" w:rsidR="00EE093B">
        <w:rPr>
          <w:rFonts w:ascii="Times New Roman" w:hAnsi="Times New Roman" w:eastAsia="Times New Roman" w:cs="Times New Roman"/>
          <w:sz w:val="24"/>
          <w:szCs w:val="24"/>
        </w:rPr>
        <w:t>exceed</w:t>
      </w:r>
      <w:r w:rsidRPr="210BE54A">
        <w:rPr>
          <w:rFonts w:ascii="Times New Roman" w:hAnsi="Times New Roman" w:eastAsia="Times New Roman" w:cs="Times New Roman"/>
          <w:sz w:val="24"/>
          <w:szCs w:val="24"/>
        </w:rPr>
        <w:t xml:space="preserve"> approximately 10% of the speech, and the source of these quotes must be cited as part of the speech. </w:t>
      </w:r>
    </w:p>
    <w:p w:rsidR="747B2E27" w:rsidP="210BE54A" w:rsidRDefault="747B2E27" w14:paraId="3FBC176B" w14:textId="3EEBFB7F">
      <w:pPr>
        <w:pStyle w:val="ListParagraph"/>
        <w:numPr>
          <w:ilvl w:val="0"/>
          <w:numId w:val="11"/>
        </w:numPr>
        <w:spacing w:line="360" w:lineRule="auto"/>
      </w:pPr>
      <w:r w:rsidRPr="210BE54A">
        <w:rPr>
          <w:rFonts w:ascii="Times New Roman" w:hAnsi="Times New Roman" w:eastAsia="Times New Roman" w:cs="Times New Roman"/>
          <w:color w:val="000000" w:themeColor="text1"/>
          <w:sz w:val="24"/>
          <w:szCs w:val="24"/>
        </w:rPr>
        <w:t xml:space="preserve">The orator's script must be sent to the Organizing committee no later than two </w:t>
      </w:r>
      <w:r w:rsidRPr="210BE54A" w:rsidR="36C943C2">
        <w:rPr>
          <w:rFonts w:ascii="Times New Roman" w:hAnsi="Times New Roman" w:eastAsia="Times New Roman" w:cs="Times New Roman"/>
          <w:color w:val="000000" w:themeColor="text1"/>
          <w:sz w:val="24"/>
          <w:szCs w:val="24"/>
        </w:rPr>
        <w:t>days</w:t>
      </w:r>
      <w:r w:rsidRPr="210BE54A">
        <w:rPr>
          <w:rFonts w:ascii="Times New Roman" w:hAnsi="Times New Roman" w:eastAsia="Times New Roman" w:cs="Times New Roman"/>
          <w:color w:val="000000" w:themeColor="text1"/>
          <w:sz w:val="24"/>
          <w:szCs w:val="24"/>
        </w:rPr>
        <w:t xml:space="preserve"> prior to the tournament. The script must identify the quote</w:t>
      </w:r>
      <w:r w:rsidRPr="210BE54A" w:rsidR="04B5368E">
        <w:rPr>
          <w:rFonts w:ascii="Times New Roman" w:hAnsi="Times New Roman" w:eastAsia="Times New Roman" w:cs="Times New Roman"/>
          <w:color w:val="000000" w:themeColor="text1"/>
          <w:sz w:val="24"/>
          <w:szCs w:val="24"/>
        </w:rPr>
        <w:t>s</w:t>
      </w:r>
      <w:r w:rsidRPr="210BE54A">
        <w:rPr>
          <w:rFonts w:ascii="Times New Roman" w:hAnsi="Times New Roman" w:eastAsia="Times New Roman" w:cs="Times New Roman"/>
          <w:color w:val="000000" w:themeColor="text1"/>
          <w:sz w:val="24"/>
          <w:szCs w:val="24"/>
        </w:rPr>
        <w:t xml:space="preserve">, state the number of quoted words, </w:t>
      </w:r>
      <w:r w:rsidRPr="210BE54A" w:rsidR="58E90B01">
        <w:rPr>
          <w:rFonts w:ascii="Times New Roman" w:hAnsi="Times New Roman" w:eastAsia="Times New Roman" w:cs="Times New Roman"/>
          <w:color w:val="000000" w:themeColor="text1"/>
          <w:sz w:val="24"/>
          <w:szCs w:val="24"/>
        </w:rPr>
        <w:t>and the source</w:t>
      </w:r>
      <w:r w:rsidRPr="210BE54A">
        <w:rPr>
          <w:rFonts w:ascii="Times New Roman" w:hAnsi="Times New Roman" w:eastAsia="Times New Roman" w:cs="Times New Roman"/>
          <w:color w:val="000000" w:themeColor="text1"/>
          <w:sz w:val="24"/>
          <w:szCs w:val="24"/>
        </w:rPr>
        <w:t xml:space="preserve"> in A</w:t>
      </w:r>
      <w:r w:rsidRPr="210BE54A" w:rsidR="6407A926">
        <w:rPr>
          <w:rFonts w:ascii="Times New Roman" w:hAnsi="Times New Roman" w:eastAsia="Times New Roman" w:cs="Times New Roman"/>
          <w:color w:val="000000" w:themeColor="text1"/>
          <w:sz w:val="24"/>
          <w:szCs w:val="24"/>
        </w:rPr>
        <w:t>PA f</w:t>
      </w:r>
      <w:r w:rsidRPr="210BE54A">
        <w:rPr>
          <w:rFonts w:ascii="Times New Roman" w:hAnsi="Times New Roman" w:eastAsia="Times New Roman" w:cs="Times New Roman"/>
          <w:color w:val="000000" w:themeColor="text1"/>
          <w:sz w:val="24"/>
          <w:szCs w:val="24"/>
        </w:rPr>
        <w:t>ormat</w:t>
      </w:r>
      <w:r w:rsidRPr="210BE54A" w:rsidR="1B6BEBF9">
        <w:rPr>
          <w:rFonts w:ascii="Times New Roman" w:hAnsi="Times New Roman" w:eastAsia="Times New Roman" w:cs="Times New Roman"/>
          <w:color w:val="000000" w:themeColor="text1"/>
          <w:sz w:val="24"/>
          <w:szCs w:val="24"/>
        </w:rPr>
        <w:t xml:space="preserve">. </w:t>
      </w:r>
      <w:r w:rsidRPr="210BE54A" w:rsidR="3EAA6CF6">
        <w:rPr>
          <w:rFonts w:ascii="Times New Roman" w:hAnsi="Times New Roman" w:eastAsia="Times New Roman" w:cs="Times New Roman"/>
          <w:color w:val="000000" w:themeColor="text1"/>
          <w:sz w:val="24"/>
          <w:szCs w:val="24"/>
        </w:rPr>
        <w:t>Moreover, both</w:t>
      </w:r>
      <w:r w:rsidRPr="210BE54A">
        <w:rPr>
          <w:rFonts w:ascii="Times New Roman" w:hAnsi="Times New Roman" w:eastAsia="Times New Roman" w:cs="Times New Roman"/>
          <w:color w:val="000000" w:themeColor="text1"/>
          <w:sz w:val="24"/>
          <w:szCs w:val="24"/>
        </w:rPr>
        <w:t xml:space="preserve"> the orator and the coach must attest by signature that the oration is the </w:t>
      </w:r>
      <w:r w:rsidR="00F27508">
        <w:rPr>
          <w:rFonts w:ascii="Times New Roman" w:hAnsi="Times New Roman" w:eastAsia="Times New Roman" w:cs="Times New Roman"/>
          <w:color w:val="000000" w:themeColor="text1"/>
          <w:sz w:val="24"/>
          <w:szCs w:val="24"/>
        </w:rPr>
        <w:t>contestant's original work</w:t>
      </w:r>
      <w:r w:rsidRPr="210BE54A">
        <w:rPr>
          <w:rFonts w:ascii="Times New Roman" w:hAnsi="Times New Roman" w:eastAsia="Times New Roman" w:cs="Times New Roman"/>
          <w:color w:val="000000" w:themeColor="text1"/>
          <w:sz w:val="24"/>
          <w:szCs w:val="24"/>
        </w:rPr>
        <w:t>.</w:t>
      </w:r>
    </w:p>
    <w:p w:rsidR="6F4F6FE6" w:rsidP="210BE54A" w:rsidRDefault="6F4F6FE6" w14:paraId="1E96F976" w14:textId="7E1C10BF">
      <w:pPr>
        <w:pStyle w:val="ListParagraph"/>
        <w:numPr>
          <w:ilvl w:val="0"/>
          <w:numId w:val="11"/>
        </w:numPr>
        <w:spacing w:line="360" w:lineRule="auto"/>
        <w:rPr>
          <w:rFonts w:ascii="Times New Roman" w:hAnsi="Times New Roman" w:eastAsia="Times New Roman" w:cs="Times New Roman"/>
          <w:b/>
          <w:bCs/>
          <w:sz w:val="24"/>
          <w:szCs w:val="24"/>
        </w:rPr>
      </w:pPr>
      <w:r w:rsidRPr="210BE54A">
        <w:rPr>
          <w:rFonts w:ascii="Times New Roman" w:hAnsi="Times New Roman" w:eastAsia="Times New Roman" w:cs="Times New Roman"/>
          <w:sz w:val="24"/>
          <w:szCs w:val="24"/>
        </w:rPr>
        <w:t>In case a judge suspects that a speech is not original, he/she will inform the other judges after the ballots have been submitted, and together</w:t>
      </w:r>
      <w:r w:rsidR="00F27508">
        <w:rPr>
          <w:rFonts w:ascii="Times New Roman" w:hAnsi="Times New Roman" w:eastAsia="Times New Roman" w:cs="Times New Roman"/>
          <w:sz w:val="24"/>
          <w:szCs w:val="24"/>
        </w:rPr>
        <w:t>,</w:t>
      </w:r>
      <w:r w:rsidRPr="210BE54A">
        <w:rPr>
          <w:rFonts w:ascii="Times New Roman" w:hAnsi="Times New Roman" w:eastAsia="Times New Roman" w:cs="Times New Roman"/>
          <w:sz w:val="24"/>
          <w:szCs w:val="24"/>
        </w:rPr>
        <w:t xml:space="preserve"> will immediately find a Tournament Official to discuss and resolve the matter. All plagiarism detection tools will be used to determine the veracity of the suspicion. The same procedure will be followed if a third party reports his/her suspicions to a judge.</w:t>
      </w:r>
    </w:p>
    <w:p w:rsidRPr="00F627C9" w:rsidR="007D20C7" w:rsidP="54E53A4B" w:rsidRDefault="007D20C7" w14:paraId="394BE439" w14:textId="67D4CBEE">
      <w:pPr>
        <w:pStyle w:val="ListParagraph"/>
        <w:numPr>
          <w:ilvl w:val="0"/>
          <w:numId w:val="11"/>
        </w:numPr>
        <w:spacing w:line="360" w:lineRule="auto"/>
        <w:rPr>
          <w:rFonts w:ascii="Times New Roman" w:hAnsi="Times New Roman" w:eastAsia="Times New Roman" w:cs="Times New Roman"/>
          <w:sz w:val="24"/>
          <w:szCs w:val="24"/>
        </w:rPr>
      </w:pPr>
      <w:r w:rsidRPr="54E53A4B">
        <w:rPr>
          <w:rFonts w:ascii="Times New Roman" w:hAnsi="Times New Roman" w:eastAsia="Times New Roman" w:cs="Times New Roman"/>
          <w:b/>
          <w:bCs/>
          <w:sz w:val="24"/>
          <w:szCs w:val="24"/>
        </w:rPr>
        <w:t>The maximum duration of a speech is eight (8) minutes.</w:t>
      </w:r>
      <w:r w:rsidRPr="54E53A4B">
        <w:rPr>
          <w:rFonts w:ascii="Times New Roman" w:hAnsi="Times New Roman" w:eastAsia="Times New Roman" w:cs="Times New Roman"/>
          <w:sz w:val="24"/>
          <w:szCs w:val="24"/>
        </w:rPr>
        <w:t xml:space="preserve"> </w:t>
      </w:r>
      <w:r w:rsidRPr="54E53A4B">
        <w:rPr>
          <w:rFonts w:ascii="Times New Roman" w:hAnsi="Times New Roman" w:eastAsia="Times New Roman" w:cs="Times New Roman"/>
          <w:b/>
          <w:bCs/>
          <w:sz w:val="24"/>
          <w:szCs w:val="24"/>
        </w:rPr>
        <w:t xml:space="preserve">Speeches of less than six (6) minutes or more than 8’ </w:t>
      </w:r>
      <w:r w:rsidRPr="54E53A4B" w:rsidR="38C5A14D">
        <w:rPr>
          <w:rFonts w:ascii="Times New Roman" w:hAnsi="Times New Roman" w:eastAsia="Times New Roman" w:cs="Times New Roman"/>
          <w:b/>
          <w:bCs/>
          <w:sz w:val="24"/>
          <w:szCs w:val="24"/>
        </w:rPr>
        <w:t>2</w:t>
      </w:r>
      <w:r w:rsidRPr="54E53A4B">
        <w:rPr>
          <w:rFonts w:ascii="Times New Roman" w:hAnsi="Times New Roman" w:eastAsia="Times New Roman" w:cs="Times New Roman"/>
          <w:b/>
          <w:bCs/>
          <w:sz w:val="24"/>
          <w:szCs w:val="24"/>
        </w:rPr>
        <w:t>0” shall not receive a score of over five (5).</w:t>
      </w:r>
      <w:r w:rsidRPr="54E53A4B">
        <w:rPr>
          <w:rFonts w:ascii="Times New Roman" w:hAnsi="Times New Roman" w:eastAsia="Times New Roman" w:cs="Times New Roman"/>
          <w:sz w:val="24"/>
          <w:szCs w:val="24"/>
        </w:rPr>
        <w:t xml:space="preserve"> At 8’</w:t>
      </w:r>
      <w:r w:rsidRPr="54E53A4B" w:rsidR="766EE518">
        <w:rPr>
          <w:rFonts w:ascii="Times New Roman" w:hAnsi="Times New Roman" w:eastAsia="Times New Roman" w:cs="Times New Roman"/>
          <w:sz w:val="24"/>
          <w:szCs w:val="24"/>
        </w:rPr>
        <w:t>00,</w:t>
      </w:r>
      <w:r w:rsidRPr="54E53A4B">
        <w:rPr>
          <w:rFonts w:ascii="Times New Roman" w:hAnsi="Times New Roman" w:eastAsia="Times New Roman" w:cs="Times New Roman"/>
          <w:sz w:val="24"/>
          <w:szCs w:val="24"/>
        </w:rPr>
        <w:t xml:space="preserve"> </w:t>
      </w:r>
      <w:r w:rsidRPr="54E53A4B">
        <w:rPr>
          <w:rFonts w:ascii="Times New Roman" w:hAnsi="Times New Roman" w:eastAsia="Times New Roman" w:cs="Times New Roman"/>
          <w:sz w:val="24"/>
          <w:szCs w:val="24"/>
          <w:shd w:val="clear" w:color="auto" w:fill="FFFFFF"/>
        </w:rPr>
        <w:t>the timekeeper will bang twice on the table to tell the speaker that they must finish speaking, and at 8’2</w:t>
      </w:r>
      <w:r w:rsidRPr="54E53A4B" w:rsidR="33423536">
        <w:rPr>
          <w:rFonts w:ascii="Times New Roman" w:hAnsi="Times New Roman" w:eastAsia="Times New Roman" w:cs="Times New Roman"/>
          <w:sz w:val="24"/>
          <w:szCs w:val="24"/>
          <w:shd w:val="clear" w:color="auto" w:fill="FFFFFF"/>
        </w:rPr>
        <w:t>0</w:t>
      </w:r>
      <w:r w:rsidRPr="54E53A4B">
        <w:rPr>
          <w:rFonts w:ascii="Times New Roman" w:hAnsi="Times New Roman" w:eastAsia="Times New Roman" w:cs="Times New Roman"/>
          <w:sz w:val="24"/>
          <w:szCs w:val="24"/>
          <w:shd w:val="clear" w:color="auto" w:fill="FFFFFF"/>
        </w:rPr>
        <w:t xml:space="preserve">, he/she will bang on the table repeatedly until the speaker stops. The timekeeper </w:t>
      </w:r>
      <w:r w:rsidRPr="54E53A4B">
        <w:rPr>
          <w:rFonts w:ascii="Times New Roman" w:hAnsi="Times New Roman" w:eastAsia="Times New Roman" w:cs="Times New Roman"/>
          <w:sz w:val="24"/>
          <w:szCs w:val="24"/>
        </w:rPr>
        <w:t xml:space="preserve">informs the judges </w:t>
      </w:r>
      <w:r w:rsidR="00F27508">
        <w:rPr>
          <w:rFonts w:ascii="Times New Roman" w:hAnsi="Times New Roman" w:eastAsia="Times New Roman" w:cs="Times New Roman"/>
          <w:sz w:val="24"/>
          <w:szCs w:val="24"/>
        </w:rPr>
        <w:t>how much</w:t>
      </w:r>
      <w:r w:rsidRPr="54E53A4B">
        <w:rPr>
          <w:rFonts w:ascii="Times New Roman" w:hAnsi="Times New Roman" w:eastAsia="Times New Roman" w:cs="Times New Roman"/>
          <w:sz w:val="24"/>
          <w:szCs w:val="24"/>
        </w:rPr>
        <w:t xml:space="preserve"> time the speaker exceeded the limit.</w:t>
      </w:r>
    </w:p>
    <w:p w:rsidRPr="00F627C9" w:rsidR="007D20C7" w:rsidP="54E53A4B" w:rsidRDefault="00E22BAF" w14:paraId="361563E8" w14:textId="1CB198C5">
      <w:pPr>
        <w:pStyle w:val="ListParagraph"/>
        <w:numPr>
          <w:ilvl w:val="0"/>
          <w:numId w:val="11"/>
        </w:numPr>
        <w:spacing w:line="360" w:lineRule="auto"/>
        <w:rPr>
          <w:rFonts w:ascii="Times New Roman" w:hAnsi="Times New Roman" w:eastAsia="Times New Roman" w:cs="Times New Roman"/>
          <w:sz w:val="24"/>
          <w:szCs w:val="24"/>
        </w:rPr>
      </w:pPr>
      <w:r w:rsidRPr="210BE54A">
        <w:rPr>
          <w:rFonts w:ascii="Times New Roman" w:hAnsi="Times New Roman" w:eastAsia="Times New Roman" w:cs="Times New Roman"/>
          <w:sz w:val="24"/>
          <w:szCs w:val="24"/>
        </w:rPr>
        <w:t xml:space="preserve">Judges, participants, and the audience must remain in the room as quietly as possible after the final participant has finished until the end of the round is announced by a tournament official. They are not to leave the room until all participants in every room have finished the round. </w:t>
      </w:r>
    </w:p>
    <w:p w:rsidR="00E22BAF" w:rsidP="54E53A4B" w:rsidRDefault="00E22BAF" w14:paraId="6DA684A2" w14:textId="77777777">
      <w:pPr>
        <w:pStyle w:val="NormalWeb"/>
        <w:numPr>
          <w:ilvl w:val="0"/>
          <w:numId w:val="11"/>
        </w:numPr>
        <w:shd w:val="clear" w:color="auto" w:fill="FFFFFF" w:themeFill="background1"/>
        <w:spacing w:before="0" w:beforeAutospacing="0" w:after="90" w:afterAutospacing="0" w:line="360" w:lineRule="auto"/>
        <w:jc w:val="both"/>
      </w:pPr>
      <w:r w:rsidRPr="210BE54A">
        <w:t xml:space="preserve">When the round is over, the judges ask the participants and audience to leave the room, complete their own ballots and submit them. </w:t>
      </w:r>
    </w:p>
    <w:p w:rsidR="00E22BAF" w:rsidP="54E53A4B" w:rsidRDefault="00E22BAF" w14:paraId="283B3463" w14:textId="77777777">
      <w:pPr>
        <w:pStyle w:val="NormalWeb"/>
        <w:numPr>
          <w:ilvl w:val="0"/>
          <w:numId w:val="11"/>
        </w:numPr>
        <w:shd w:val="clear" w:color="auto" w:fill="FFFFFF" w:themeFill="background1"/>
        <w:spacing w:before="0" w:beforeAutospacing="0" w:after="90" w:afterAutospacing="0" w:line="360" w:lineRule="auto"/>
        <w:jc w:val="both"/>
      </w:pPr>
      <w:r w:rsidRPr="210BE54A">
        <w:rPr>
          <w:b/>
          <w:bCs/>
        </w:rPr>
        <w:t>Judges are not to confer about performances until after the ballots have been completed and submitted.</w:t>
      </w:r>
      <w:r w:rsidRPr="210BE54A">
        <w:t xml:space="preserve"> </w:t>
      </w:r>
    </w:p>
    <w:p w:rsidR="00E22BAF" w:rsidP="54E53A4B" w:rsidRDefault="00E22BAF" w14:paraId="0255856C" w14:textId="77777777">
      <w:pPr>
        <w:pStyle w:val="NormalWeb"/>
        <w:numPr>
          <w:ilvl w:val="0"/>
          <w:numId w:val="11"/>
        </w:numPr>
        <w:shd w:val="clear" w:color="auto" w:fill="FFFFFF" w:themeFill="background1"/>
        <w:spacing w:before="0" w:beforeAutospacing="0" w:after="90" w:afterAutospacing="0" w:line="360" w:lineRule="auto"/>
        <w:jc w:val="both"/>
      </w:pPr>
      <w:r w:rsidRPr="210BE54A">
        <w:t xml:space="preserve">The Timekeeper cannot leave until he/she has checked that all ballots have been submitted. </w:t>
      </w:r>
    </w:p>
    <w:p w:rsidR="00E22BAF" w:rsidP="54E53A4B" w:rsidRDefault="00E22BAF" w14:paraId="25EC3057" w14:textId="77777777">
      <w:pPr>
        <w:pStyle w:val="NormalWeb"/>
        <w:numPr>
          <w:ilvl w:val="0"/>
          <w:numId w:val="11"/>
        </w:numPr>
        <w:shd w:val="clear" w:color="auto" w:fill="FFFFFF" w:themeFill="background1"/>
        <w:spacing w:before="0" w:beforeAutospacing="0" w:after="90" w:afterAutospacing="0" w:line="360" w:lineRule="auto"/>
        <w:jc w:val="both"/>
      </w:pPr>
      <w:r w:rsidRPr="210BE54A">
        <w:lastRenderedPageBreak/>
        <w:t>If judges cannot access the electronic ballot, they should ask the Timekeeper for support and a device through which they can submit the ballot.</w:t>
      </w:r>
    </w:p>
    <w:p w:rsidRPr="00421209" w:rsidR="00E22BAF" w:rsidP="54E53A4B" w:rsidRDefault="00E22BAF" w14:paraId="7107449C" w14:textId="77777777">
      <w:pPr>
        <w:pStyle w:val="ListParagraph"/>
        <w:numPr>
          <w:ilvl w:val="0"/>
          <w:numId w:val="11"/>
        </w:numPr>
        <w:spacing w:after="0" w:line="360" w:lineRule="auto"/>
        <w:rPr>
          <w:rFonts w:ascii="Times New Roman" w:hAnsi="Times New Roman" w:eastAsia="Times New Roman" w:cs="Times New Roman"/>
          <w:sz w:val="24"/>
          <w:szCs w:val="24"/>
        </w:rPr>
      </w:pPr>
      <w:r w:rsidRPr="210BE54A">
        <w:rPr>
          <w:rFonts w:ascii="Times New Roman" w:hAnsi="Times New Roman" w:eastAsia="Times New Roman" w:cs="Times New Roman"/>
          <w:sz w:val="24"/>
          <w:szCs w:val="24"/>
        </w:rPr>
        <w:t xml:space="preserve">English is the language of the English track of the tournament, but a standard for "accent-free" English cannot be set. Participants’ accents must not be a factor that influences judges’ decisions. </w:t>
      </w:r>
      <w:r w:rsidRPr="210BE54A">
        <w:rPr>
          <w:rFonts w:ascii="Times New Roman" w:hAnsi="Times New Roman" w:eastAsia="Times New Roman" w:cs="Times New Roman"/>
          <w:b/>
          <w:bCs/>
          <w:sz w:val="24"/>
          <w:szCs w:val="24"/>
        </w:rPr>
        <w:t>Communication is the goal, and the variety of speech is discounted unless it seriously interferes with accomplishing this goal.</w:t>
      </w:r>
    </w:p>
    <w:p w:rsidRPr="00B2392B" w:rsidR="00421209" w:rsidP="54E53A4B" w:rsidRDefault="00E22BAF" w14:paraId="6BBF22BB" w14:textId="2053BF9E">
      <w:pPr>
        <w:pStyle w:val="ListParagraph"/>
        <w:numPr>
          <w:ilvl w:val="0"/>
          <w:numId w:val="11"/>
        </w:numPr>
        <w:spacing w:after="0" w:line="360" w:lineRule="auto"/>
        <w:rPr>
          <w:rFonts w:ascii="Times New Roman" w:hAnsi="Times New Roman" w:eastAsia="Times New Roman" w:cs="Times New Roman"/>
          <w:sz w:val="24"/>
          <w:szCs w:val="24"/>
        </w:rPr>
      </w:pPr>
      <w:r w:rsidRPr="210BE54A">
        <w:rPr>
          <w:rFonts w:ascii="Times New Roman" w:hAnsi="Times New Roman" w:eastAsia="Times New Roman" w:cs="Times New Roman"/>
          <w:b/>
          <w:bCs/>
          <w:sz w:val="24"/>
          <w:szCs w:val="24"/>
        </w:rPr>
        <w:t>Profanity and/or sexual innuendos are strictly prohibited</w:t>
      </w:r>
      <w:r w:rsidRPr="210BE54A" w:rsidR="00421209">
        <w:rPr>
          <w:rFonts w:ascii="Times New Roman" w:hAnsi="Times New Roman" w:eastAsia="Times New Roman" w:cs="Times New Roman"/>
          <w:sz w:val="24"/>
          <w:szCs w:val="24"/>
        </w:rPr>
        <w:t>.</w:t>
      </w:r>
    </w:p>
    <w:p w:rsidRPr="00D941E2" w:rsidR="00C03783" w:rsidP="54E53A4B" w:rsidRDefault="008942AC" w14:paraId="001E6A71" w14:textId="459EF314">
      <w:pPr>
        <w:pStyle w:val="ListParagraph"/>
        <w:numPr>
          <w:ilvl w:val="0"/>
          <w:numId w:val="11"/>
        </w:numPr>
        <w:spacing w:line="360" w:lineRule="auto"/>
        <w:rPr>
          <w:rFonts w:ascii="Times New Roman" w:hAnsi="Times New Roman" w:eastAsia="Times New Roman" w:cs="Times New Roman"/>
          <w:sz w:val="24"/>
          <w:szCs w:val="24"/>
        </w:rPr>
      </w:pPr>
      <w:r w:rsidRPr="210BE54A">
        <w:rPr>
          <w:rFonts w:ascii="Times New Roman" w:hAnsi="Times New Roman" w:eastAsia="Times New Roman" w:cs="Times New Roman"/>
          <w:sz w:val="24"/>
          <w:szCs w:val="24"/>
        </w:rPr>
        <w:t>The participants</w:t>
      </w:r>
      <w:r w:rsidRPr="210BE54A" w:rsidR="0011068B">
        <w:rPr>
          <w:rFonts w:ascii="Times New Roman" w:hAnsi="Times New Roman" w:eastAsia="Times New Roman" w:cs="Times New Roman"/>
          <w:sz w:val="24"/>
          <w:szCs w:val="24"/>
        </w:rPr>
        <w:t>’ performance</w:t>
      </w:r>
      <w:r w:rsidRPr="210BE54A" w:rsidR="00C03783">
        <w:rPr>
          <w:rFonts w:ascii="Times New Roman" w:hAnsi="Times New Roman" w:eastAsia="Times New Roman" w:cs="Times New Roman"/>
          <w:sz w:val="24"/>
          <w:szCs w:val="24"/>
        </w:rPr>
        <w:t xml:space="preserve"> </w:t>
      </w:r>
      <w:r w:rsidRPr="210BE54A" w:rsidR="002A6571">
        <w:rPr>
          <w:rFonts w:ascii="Times New Roman" w:hAnsi="Times New Roman" w:eastAsia="Times New Roman" w:cs="Times New Roman"/>
          <w:sz w:val="24"/>
          <w:szCs w:val="24"/>
        </w:rPr>
        <w:t xml:space="preserve">on </w:t>
      </w:r>
      <w:r w:rsidRPr="210BE54A" w:rsidR="00C03783">
        <w:rPr>
          <w:rFonts w:ascii="Times New Roman" w:hAnsi="Times New Roman" w:eastAsia="Times New Roman" w:cs="Times New Roman"/>
          <w:sz w:val="24"/>
          <w:szCs w:val="24"/>
        </w:rPr>
        <w:t>both</w:t>
      </w:r>
      <w:r w:rsidRPr="210BE54A" w:rsidR="002A6571">
        <w:rPr>
          <w:rFonts w:ascii="Times New Roman" w:hAnsi="Times New Roman" w:eastAsia="Times New Roman" w:cs="Times New Roman"/>
          <w:sz w:val="24"/>
          <w:szCs w:val="24"/>
        </w:rPr>
        <w:t xml:space="preserve"> rounds</w:t>
      </w:r>
      <w:r w:rsidRPr="210BE54A" w:rsidR="00C03783">
        <w:rPr>
          <w:rFonts w:ascii="Times New Roman" w:hAnsi="Times New Roman" w:eastAsia="Times New Roman" w:cs="Times New Roman"/>
          <w:sz w:val="24"/>
          <w:szCs w:val="24"/>
        </w:rPr>
        <w:t xml:space="preserve"> is scored on an assessment scale of one (1) to seven (7)</w:t>
      </w:r>
      <w:r w:rsidRPr="210BE54A" w:rsidR="00040CF4">
        <w:rPr>
          <w:rFonts w:ascii="Times New Roman" w:hAnsi="Times New Roman" w:eastAsia="Times New Roman" w:cs="Times New Roman"/>
          <w:sz w:val="24"/>
          <w:szCs w:val="24"/>
        </w:rPr>
        <w:t>.</w:t>
      </w:r>
      <w:r w:rsidRPr="210BE54A" w:rsidR="00C03783">
        <w:rPr>
          <w:rFonts w:ascii="Times New Roman" w:hAnsi="Times New Roman" w:eastAsia="Times New Roman" w:cs="Times New Roman"/>
          <w:sz w:val="24"/>
          <w:szCs w:val="24"/>
        </w:rPr>
        <w:t xml:space="preserve"> The five (5) contestants with the most points qualify for the finals.</w:t>
      </w:r>
    </w:p>
    <w:p w:rsidRPr="00040CF4" w:rsidR="0017079F" w:rsidP="54E53A4B" w:rsidRDefault="0017079F" w14:paraId="3AEC45B5" w14:textId="31F24D27">
      <w:pPr>
        <w:pStyle w:val="ListParagraph"/>
        <w:numPr>
          <w:ilvl w:val="0"/>
          <w:numId w:val="11"/>
        </w:numPr>
        <w:spacing w:line="360" w:lineRule="auto"/>
        <w:rPr>
          <w:rFonts w:ascii="Times New Roman" w:hAnsi="Times New Roman" w:eastAsia="Times New Roman" w:cs="Times New Roman"/>
          <w:sz w:val="24"/>
          <w:szCs w:val="24"/>
        </w:rPr>
      </w:pPr>
      <w:r w:rsidRPr="210BE54A">
        <w:rPr>
          <w:rFonts w:ascii="Times New Roman" w:hAnsi="Times New Roman" w:eastAsia="Times New Roman" w:cs="Times New Roman"/>
          <w:sz w:val="24"/>
          <w:szCs w:val="24"/>
        </w:rPr>
        <w:t>In the finals</w:t>
      </w:r>
      <w:r w:rsidRPr="210BE54A" w:rsidR="00D941E2">
        <w:rPr>
          <w:rFonts w:ascii="Times New Roman" w:hAnsi="Times New Roman" w:eastAsia="Times New Roman" w:cs="Times New Roman"/>
          <w:sz w:val="24"/>
          <w:szCs w:val="24"/>
        </w:rPr>
        <w:t>,</w:t>
      </w:r>
      <w:r w:rsidRPr="210BE54A">
        <w:rPr>
          <w:rFonts w:ascii="Times New Roman" w:hAnsi="Times New Roman" w:eastAsia="Times New Roman" w:cs="Times New Roman"/>
          <w:sz w:val="24"/>
          <w:szCs w:val="24"/>
        </w:rPr>
        <w:t xml:space="preserve"> the </w:t>
      </w:r>
      <w:r w:rsidRPr="210BE54A" w:rsidR="000048A4">
        <w:rPr>
          <w:rFonts w:ascii="Times New Roman" w:hAnsi="Times New Roman" w:eastAsia="Times New Roman" w:cs="Times New Roman"/>
          <w:sz w:val="24"/>
          <w:szCs w:val="24"/>
        </w:rPr>
        <w:t>five</w:t>
      </w:r>
      <w:r w:rsidRPr="210BE54A" w:rsidR="00D941E2">
        <w:rPr>
          <w:rFonts w:ascii="Times New Roman" w:hAnsi="Times New Roman" w:eastAsia="Times New Roman" w:cs="Times New Roman"/>
          <w:sz w:val="24"/>
          <w:szCs w:val="24"/>
        </w:rPr>
        <w:t xml:space="preserve"> </w:t>
      </w:r>
      <w:r w:rsidRPr="210BE54A" w:rsidR="000048A4">
        <w:rPr>
          <w:rFonts w:ascii="Times New Roman" w:hAnsi="Times New Roman" w:eastAsia="Times New Roman" w:cs="Times New Roman"/>
          <w:sz w:val="24"/>
          <w:szCs w:val="24"/>
        </w:rPr>
        <w:t xml:space="preserve">(5) contestants that have qualified will be ranked by a panel of no less than </w:t>
      </w:r>
      <w:r w:rsidRPr="210BE54A" w:rsidR="001A1650">
        <w:rPr>
          <w:rFonts w:ascii="Times New Roman" w:hAnsi="Times New Roman" w:eastAsia="Times New Roman" w:cs="Times New Roman"/>
          <w:sz w:val="24"/>
          <w:szCs w:val="24"/>
        </w:rPr>
        <w:t xml:space="preserve">three </w:t>
      </w:r>
      <w:r w:rsidRPr="210BE54A" w:rsidR="00D941E2">
        <w:rPr>
          <w:rFonts w:ascii="Times New Roman" w:hAnsi="Times New Roman" w:eastAsia="Times New Roman" w:cs="Times New Roman"/>
          <w:sz w:val="24"/>
          <w:szCs w:val="24"/>
        </w:rPr>
        <w:t>(</w:t>
      </w:r>
      <w:r w:rsidRPr="210BE54A" w:rsidR="001A1650">
        <w:rPr>
          <w:rFonts w:ascii="Times New Roman" w:hAnsi="Times New Roman" w:eastAsia="Times New Roman" w:cs="Times New Roman"/>
          <w:sz w:val="24"/>
          <w:szCs w:val="24"/>
        </w:rPr>
        <w:t>3</w:t>
      </w:r>
      <w:r w:rsidRPr="210BE54A" w:rsidR="00D941E2">
        <w:rPr>
          <w:rFonts w:ascii="Times New Roman" w:hAnsi="Times New Roman" w:eastAsia="Times New Roman" w:cs="Times New Roman"/>
          <w:sz w:val="24"/>
          <w:szCs w:val="24"/>
        </w:rPr>
        <w:t>) experienced judges.</w:t>
      </w:r>
      <w:r w:rsidRPr="210BE54A" w:rsidR="007126DB">
        <w:rPr>
          <w:rFonts w:ascii="Times New Roman" w:hAnsi="Times New Roman" w:eastAsia="Times New Roman" w:cs="Times New Roman"/>
          <w:sz w:val="24"/>
          <w:szCs w:val="24"/>
        </w:rPr>
        <w:t xml:space="preserve"> </w:t>
      </w:r>
    </w:p>
    <w:p w:rsidR="4E19C07C" w:rsidP="1D696520" w:rsidRDefault="4E19C07C" w14:paraId="13435968" w14:textId="209EFD6C">
      <w:pPr>
        <w:pStyle w:val="ListParagraph"/>
        <w:numPr>
          <w:ilvl w:val="0"/>
          <w:numId w:val="11"/>
        </w:numPr>
        <w:spacing w:line="360" w:lineRule="auto"/>
        <w:rPr>
          <w:rFonts w:ascii="Times New Roman" w:hAnsi="Times New Roman" w:eastAsia="Times New Roman" w:cs="Times New Roman"/>
          <w:sz w:val="24"/>
          <w:szCs w:val="24"/>
        </w:rPr>
      </w:pPr>
      <w:r w:rsidRPr="210BE54A">
        <w:rPr>
          <w:rFonts w:ascii="Times New Roman" w:hAnsi="Times New Roman" w:eastAsia="Times New Roman" w:cs="Times New Roman"/>
          <w:b/>
          <w:bCs/>
          <w:sz w:val="24"/>
          <w:szCs w:val="24"/>
        </w:rPr>
        <w:t>Conduct of the final rounds</w:t>
      </w:r>
      <w:r w:rsidRPr="210BE54A">
        <w:rPr>
          <w:rFonts w:ascii="Times New Roman" w:hAnsi="Times New Roman" w:eastAsia="Times New Roman" w:cs="Times New Roman"/>
          <w:sz w:val="24"/>
          <w:szCs w:val="24"/>
        </w:rPr>
        <w:t>: Speaking order will be drawn at random; t</w:t>
      </w:r>
      <w:r w:rsidRPr="210BE54A" w:rsidR="77D5E0CA">
        <w:rPr>
          <w:rFonts w:ascii="Times New Roman" w:hAnsi="Times New Roman" w:eastAsia="Times New Roman" w:cs="Times New Roman"/>
          <w:sz w:val="24"/>
          <w:szCs w:val="24"/>
        </w:rPr>
        <w:t>he name and number of each finalist will be announced immediately prior to his/her performance and wi</w:t>
      </w:r>
      <w:r w:rsidRPr="210BE54A" w:rsidR="27F8977D">
        <w:rPr>
          <w:rFonts w:ascii="Times New Roman" w:hAnsi="Times New Roman" w:eastAsia="Times New Roman" w:cs="Times New Roman"/>
          <w:sz w:val="24"/>
          <w:szCs w:val="24"/>
        </w:rPr>
        <w:t>ll not be posted or otherwise revealed before this time.</w:t>
      </w:r>
    </w:p>
    <w:p w:rsidR="3F8958E3" w:rsidP="1D696520" w:rsidRDefault="3F8958E3" w14:paraId="5B69AF85" w14:textId="7325EA6B">
      <w:pPr>
        <w:pStyle w:val="ListParagraph"/>
        <w:numPr>
          <w:ilvl w:val="0"/>
          <w:numId w:val="11"/>
        </w:numPr>
        <w:spacing w:line="360" w:lineRule="auto"/>
        <w:rPr>
          <w:rFonts w:ascii="Times New Roman" w:hAnsi="Times New Roman" w:eastAsia="Times New Roman" w:cs="Times New Roman"/>
          <w:sz w:val="24"/>
          <w:szCs w:val="24"/>
        </w:rPr>
      </w:pPr>
      <w:r w:rsidRPr="210BE54A">
        <w:rPr>
          <w:rFonts w:ascii="Times New Roman" w:hAnsi="Times New Roman" w:eastAsia="Times New Roman" w:cs="Times New Roman"/>
          <w:b/>
          <w:bCs/>
          <w:sz w:val="24"/>
          <w:szCs w:val="24"/>
        </w:rPr>
        <w:t>Selection of “First Among Equals</w:t>
      </w:r>
      <w:r w:rsidRPr="210BE54A">
        <w:rPr>
          <w:rFonts w:ascii="Times New Roman" w:hAnsi="Times New Roman" w:eastAsia="Times New Roman" w:cs="Times New Roman"/>
          <w:sz w:val="24"/>
          <w:szCs w:val="24"/>
        </w:rPr>
        <w:t>”: Immediately following each final</w:t>
      </w:r>
      <w:r w:rsidRPr="210BE54A" w:rsidR="5238E9ED">
        <w:rPr>
          <w:rFonts w:ascii="Times New Roman" w:hAnsi="Times New Roman" w:eastAsia="Times New Roman" w:cs="Times New Roman"/>
          <w:sz w:val="24"/>
          <w:szCs w:val="24"/>
        </w:rPr>
        <w:t>s event, the judges will confer as to the choice of the “First Among Equals”</w:t>
      </w:r>
      <w:r w:rsidRPr="210BE54A" w:rsidR="7612A5F9">
        <w:rPr>
          <w:rFonts w:ascii="Times New Roman" w:hAnsi="Times New Roman" w:eastAsia="Times New Roman" w:cs="Times New Roman"/>
          <w:sz w:val="24"/>
          <w:szCs w:val="24"/>
        </w:rPr>
        <w:t xml:space="preserve"> from among the finals with the aim of reaching a unanimous decision. </w:t>
      </w:r>
      <w:r w:rsidR="00F27508">
        <w:rPr>
          <w:rFonts w:ascii="Times New Roman" w:hAnsi="Times New Roman" w:eastAsia="Times New Roman" w:cs="Times New Roman"/>
          <w:sz w:val="24"/>
          <w:szCs w:val="24"/>
        </w:rPr>
        <w:t>A tie for this honor is impossible since only one award will be given</w:t>
      </w:r>
      <w:r w:rsidRPr="210BE54A" w:rsidR="2207FA21">
        <w:rPr>
          <w:rFonts w:ascii="Times New Roman" w:hAnsi="Times New Roman" w:eastAsia="Times New Roman" w:cs="Times New Roman"/>
          <w:sz w:val="24"/>
          <w:szCs w:val="24"/>
        </w:rPr>
        <w:t>. The j</w:t>
      </w:r>
      <w:r w:rsidRPr="210BE54A" w:rsidR="317D236C">
        <w:rPr>
          <w:rFonts w:ascii="Times New Roman" w:hAnsi="Times New Roman" w:eastAsia="Times New Roman" w:cs="Times New Roman"/>
          <w:sz w:val="24"/>
          <w:szCs w:val="24"/>
        </w:rPr>
        <w:t>u</w:t>
      </w:r>
      <w:r w:rsidRPr="210BE54A" w:rsidR="2207FA21">
        <w:rPr>
          <w:rFonts w:ascii="Times New Roman" w:hAnsi="Times New Roman" w:eastAsia="Times New Roman" w:cs="Times New Roman"/>
          <w:sz w:val="24"/>
          <w:szCs w:val="24"/>
        </w:rPr>
        <w:t>dges will report their decision to the Tab Room</w:t>
      </w:r>
      <w:r w:rsidRPr="210BE54A" w:rsidR="7DA9D909">
        <w:rPr>
          <w:rFonts w:ascii="Times New Roman" w:hAnsi="Times New Roman" w:eastAsia="Times New Roman" w:cs="Times New Roman"/>
          <w:sz w:val="24"/>
          <w:szCs w:val="24"/>
        </w:rPr>
        <w:t>,</w:t>
      </w:r>
      <w:r w:rsidRPr="210BE54A" w:rsidR="793ED49E">
        <w:rPr>
          <w:rFonts w:ascii="Times New Roman" w:hAnsi="Times New Roman" w:eastAsia="Times New Roman" w:cs="Times New Roman"/>
          <w:sz w:val="24"/>
          <w:szCs w:val="24"/>
        </w:rPr>
        <w:t xml:space="preserve"> and the </w:t>
      </w:r>
      <w:r w:rsidR="00F27508">
        <w:rPr>
          <w:rFonts w:ascii="Times New Roman" w:hAnsi="Times New Roman" w:eastAsia="Times New Roman" w:cs="Times New Roman"/>
          <w:sz w:val="24"/>
          <w:szCs w:val="24"/>
        </w:rPr>
        <w:t xml:space="preserve">English and Arabic track winners </w:t>
      </w:r>
      <w:r w:rsidRPr="210BE54A" w:rsidR="793ED49E">
        <w:rPr>
          <w:rFonts w:ascii="Times New Roman" w:hAnsi="Times New Roman" w:eastAsia="Times New Roman" w:cs="Times New Roman"/>
          <w:sz w:val="24"/>
          <w:szCs w:val="24"/>
        </w:rPr>
        <w:t>will be announced at the Awards Ceremony.</w:t>
      </w:r>
    </w:p>
    <w:p w:rsidR="5BBD75DC" w:rsidP="1D696520" w:rsidRDefault="5BBD75DC" w14:paraId="5C672147" w14:textId="0760CA27">
      <w:pPr>
        <w:pStyle w:val="ListParagraph"/>
        <w:numPr>
          <w:ilvl w:val="0"/>
          <w:numId w:val="11"/>
        </w:numPr>
        <w:spacing w:line="360" w:lineRule="auto"/>
        <w:rPr>
          <w:rFonts w:ascii="Times New Roman" w:hAnsi="Times New Roman" w:eastAsia="Times New Roman" w:cs="Times New Roman"/>
          <w:sz w:val="24"/>
          <w:szCs w:val="24"/>
        </w:rPr>
      </w:pPr>
      <w:r w:rsidRPr="210BE54A">
        <w:rPr>
          <w:rFonts w:ascii="Times New Roman" w:hAnsi="Times New Roman" w:eastAsia="Times New Roman" w:cs="Times New Roman"/>
          <w:b/>
          <w:bCs/>
          <w:sz w:val="24"/>
          <w:szCs w:val="24"/>
        </w:rPr>
        <w:t>Honorable mention:</w:t>
      </w:r>
      <w:r w:rsidRPr="210BE54A">
        <w:rPr>
          <w:rFonts w:ascii="Times New Roman" w:hAnsi="Times New Roman" w:eastAsia="Times New Roman" w:cs="Times New Roman"/>
          <w:sz w:val="24"/>
          <w:szCs w:val="24"/>
        </w:rPr>
        <w:t xml:space="preserve"> will be given to all participants who missed being in the finals by ½ o</w:t>
      </w:r>
      <w:r w:rsidRPr="210BE54A" w:rsidR="62240C40">
        <w:rPr>
          <w:rFonts w:ascii="Times New Roman" w:hAnsi="Times New Roman" w:eastAsia="Times New Roman" w:cs="Times New Roman"/>
          <w:sz w:val="24"/>
          <w:szCs w:val="24"/>
        </w:rPr>
        <w:t>r 1 point below the lowest finalist score. There will be an announ</w:t>
      </w:r>
      <w:r w:rsidRPr="210BE54A" w:rsidR="05FDC84D">
        <w:rPr>
          <w:rFonts w:ascii="Times New Roman" w:hAnsi="Times New Roman" w:eastAsia="Times New Roman" w:cs="Times New Roman"/>
          <w:sz w:val="24"/>
          <w:szCs w:val="24"/>
        </w:rPr>
        <w:t>cement of the names of these participants immediately following the performances by all finalist</w:t>
      </w:r>
      <w:r w:rsidRPr="210BE54A" w:rsidR="001B640B">
        <w:rPr>
          <w:rFonts w:ascii="Times New Roman" w:hAnsi="Times New Roman" w:eastAsia="Times New Roman" w:cs="Times New Roman"/>
          <w:sz w:val="24"/>
          <w:szCs w:val="24"/>
        </w:rPr>
        <w:t>s in each track.</w:t>
      </w:r>
    </w:p>
    <w:p w:rsidRPr="006D4E72" w:rsidR="00053669" w:rsidP="54E53A4B" w:rsidRDefault="00053669" w14:paraId="4CC5DDF0" w14:textId="040BB60D">
      <w:pPr>
        <w:pStyle w:val="NormalWeb"/>
        <w:numPr>
          <w:ilvl w:val="0"/>
          <w:numId w:val="11"/>
        </w:numPr>
        <w:shd w:val="clear" w:color="auto" w:fill="FFFFFF" w:themeFill="background1"/>
        <w:spacing w:line="360" w:lineRule="auto"/>
        <w:jc w:val="both"/>
      </w:pPr>
      <w:r w:rsidRPr="210BE54A">
        <w:t>Electronic devices will be used for timekeeping, but in the event of a malfunction, the timekeeper will use "</w:t>
      </w:r>
      <w:r w:rsidRPr="210BE54A" w:rsidR="21535BBF">
        <w:t>timecards</w:t>
      </w:r>
      <w:r w:rsidRPr="210BE54A">
        <w:t>" to indicate to the contestants the time remaining. The “</w:t>
      </w:r>
      <w:r w:rsidRPr="210BE54A" w:rsidR="16399BF5">
        <w:t>timecards</w:t>
      </w:r>
      <w:r w:rsidRPr="210BE54A">
        <w:t>” will be visible to the speaker.</w:t>
      </w:r>
    </w:p>
    <w:p w:rsidR="006F05D5" w:rsidP="54E53A4B" w:rsidRDefault="006F05D5" w14:paraId="2AC91010" w14:textId="1ACF2CDE">
      <w:pPr>
        <w:pStyle w:val="NormalWeb"/>
        <w:numPr>
          <w:ilvl w:val="0"/>
          <w:numId w:val="11"/>
        </w:numPr>
        <w:shd w:val="clear" w:color="auto" w:fill="FFFFFF" w:themeFill="background1"/>
        <w:spacing w:after="90" w:line="360" w:lineRule="auto"/>
        <w:jc w:val="both"/>
      </w:pPr>
      <w:r w:rsidRPr="210BE54A">
        <w:t xml:space="preserve">Members of the audience must enter the room before the start of the round, and they are not allowed to leave before the end. During the </w:t>
      </w:r>
      <w:r w:rsidRPr="210BE54A" w:rsidR="00E10853">
        <w:t>round</w:t>
      </w:r>
      <w:r w:rsidRPr="210BE54A">
        <w:t xml:space="preserve">, they are not allowed to use any electronic devices to record or photograph the speeches. They should also refrain from doing anything that could distract the speakers, such as talking or gesturing. (If they wish to </w:t>
      </w:r>
      <w:r w:rsidR="00F27508">
        <w:t>photograph</w:t>
      </w:r>
      <w:r w:rsidRPr="210BE54A">
        <w:t xml:space="preserve"> any of the participants, they should ask permission from the Chair before </w:t>
      </w:r>
      <w:r w:rsidRPr="210BE54A">
        <w:lastRenderedPageBreak/>
        <w:t>the round starts so he/she can ask the participant whether they object to this request. Failure to ask permission violates the participant’s rights and cannot be tolerated)</w:t>
      </w:r>
    </w:p>
    <w:p w:rsidR="00CD43FD" w:rsidP="54E53A4B" w:rsidRDefault="00CD43FD" w14:paraId="2ECE0F13" w14:textId="77777777">
      <w:pPr>
        <w:pStyle w:val="NormalWeb"/>
        <w:numPr>
          <w:ilvl w:val="0"/>
          <w:numId w:val="11"/>
        </w:numPr>
        <w:shd w:val="clear" w:color="auto" w:fill="FFFFFF" w:themeFill="background1"/>
        <w:spacing w:before="0" w:beforeAutospacing="0" w:after="0" w:afterAutospacing="0" w:line="360" w:lineRule="auto"/>
      </w:pPr>
      <w:r w:rsidRPr="210BE54A">
        <w:t xml:space="preserve">Participants are scored on a scale of 1 to 7. Half points may also be awarded. Points reflect the following standards: </w:t>
      </w:r>
    </w:p>
    <w:p w:rsidR="00CD43FD" w:rsidP="54E53A4B" w:rsidRDefault="7FA2F948" w14:paraId="3225230C" w14:textId="1DE5F6F8">
      <w:pPr>
        <w:pStyle w:val="NormalWeb"/>
        <w:shd w:val="clear" w:color="auto" w:fill="FFFFFF" w:themeFill="background1"/>
        <w:spacing w:before="0" w:beforeAutospacing="0" w:after="0" w:afterAutospacing="0" w:line="360" w:lineRule="auto"/>
        <w:ind w:left="720"/>
      </w:pPr>
      <w:r w:rsidRPr="54E53A4B">
        <w:t xml:space="preserve"> </w:t>
      </w:r>
      <w:r w:rsidRPr="54E53A4B" w:rsidR="00CD43FD">
        <w:t>7 = exceptional in all respects, in a class by itself, and definitely finals material.</w:t>
      </w:r>
    </w:p>
    <w:p w:rsidR="00CD43FD" w:rsidP="54E53A4B" w:rsidRDefault="00CD43FD" w14:paraId="55BE405A" w14:textId="77777777">
      <w:pPr>
        <w:pStyle w:val="NormalWeb"/>
        <w:shd w:val="clear" w:color="auto" w:fill="FFFFFF" w:themeFill="background1"/>
        <w:spacing w:before="0" w:beforeAutospacing="0" w:after="0" w:afterAutospacing="0" w:line="360" w:lineRule="auto"/>
        <w:ind w:left="720"/>
      </w:pPr>
      <w:r w:rsidRPr="54E53A4B">
        <w:t xml:space="preserve"> 6 = excellent performance, deserving to be in the finals. </w:t>
      </w:r>
    </w:p>
    <w:p w:rsidR="00CD43FD" w:rsidP="54E53A4B" w:rsidRDefault="599C750D" w14:paraId="7EB790FC" w14:textId="67ACD9F8">
      <w:pPr>
        <w:pStyle w:val="NormalWeb"/>
        <w:shd w:val="clear" w:color="auto" w:fill="FFFFFF" w:themeFill="background1"/>
        <w:spacing w:before="0" w:beforeAutospacing="0" w:after="0" w:afterAutospacing="0" w:line="360" w:lineRule="auto"/>
        <w:ind w:left="720"/>
      </w:pPr>
      <w:r w:rsidRPr="54E53A4B">
        <w:t xml:space="preserve"> </w:t>
      </w:r>
      <w:r w:rsidRPr="54E53A4B" w:rsidR="00CD43FD">
        <w:t>5 = very good, a fine job.</w:t>
      </w:r>
    </w:p>
    <w:p w:rsidR="00CD43FD" w:rsidP="54E53A4B" w:rsidRDefault="00CD43FD" w14:paraId="63422102" w14:textId="3E63A567">
      <w:pPr>
        <w:pStyle w:val="NormalWeb"/>
        <w:shd w:val="clear" w:color="auto" w:fill="FFFFFF" w:themeFill="background1"/>
        <w:spacing w:before="0" w:beforeAutospacing="0" w:after="0" w:afterAutospacing="0" w:line="360" w:lineRule="auto"/>
        <w:ind w:left="720"/>
      </w:pPr>
      <w:r w:rsidRPr="54E53A4B">
        <w:t xml:space="preserve"> 4 = good, </w:t>
      </w:r>
      <w:r w:rsidRPr="54E53A4B" w:rsidR="745CD3B1">
        <w:t>competent</w:t>
      </w:r>
      <w:r w:rsidRPr="54E53A4B">
        <w:t xml:space="preserve"> performance. </w:t>
      </w:r>
    </w:p>
    <w:p w:rsidR="00CD43FD" w:rsidP="54E53A4B" w:rsidRDefault="5F750EC3" w14:paraId="7AF94787" w14:textId="0C5B4E0D">
      <w:pPr>
        <w:pStyle w:val="NormalWeb"/>
        <w:shd w:val="clear" w:color="auto" w:fill="FFFFFF" w:themeFill="background1"/>
        <w:spacing w:before="0" w:beforeAutospacing="0" w:after="0" w:afterAutospacing="0" w:line="360" w:lineRule="auto"/>
        <w:ind w:left="720"/>
      </w:pPr>
      <w:r w:rsidRPr="54E53A4B">
        <w:t xml:space="preserve"> </w:t>
      </w:r>
      <w:r w:rsidRPr="54E53A4B" w:rsidR="00CD43FD">
        <w:t xml:space="preserve">3 = lacking in some qualities expected in the event. </w:t>
      </w:r>
    </w:p>
    <w:p w:rsidR="00CD43FD" w:rsidP="54E53A4B" w:rsidRDefault="6953DC4F" w14:paraId="483A0545" w14:textId="7BEE7688">
      <w:pPr>
        <w:pStyle w:val="NormalWeb"/>
        <w:shd w:val="clear" w:color="auto" w:fill="FFFFFF" w:themeFill="background1"/>
        <w:spacing w:before="0" w:beforeAutospacing="0" w:after="0" w:afterAutospacing="0" w:line="360" w:lineRule="auto"/>
        <w:ind w:left="720"/>
      </w:pPr>
      <w:r w:rsidRPr="54E53A4B">
        <w:t xml:space="preserve"> </w:t>
      </w:r>
      <w:r w:rsidRPr="54E53A4B" w:rsidR="00CD43FD">
        <w:t xml:space="preserve">2 = poor; serious problems </w:t>
      </w:r>
      <w:r w:rsidR="00F27508">
        <w:t>with the</w:t>
      </w:r>
      <w:r w:rsidRPr="54E53A4B" w:rsidR="00CD43FD">
        <w:t xml:space="preserve"> material or </w:t>
      </w:r>
      <w:r w:rsidR="00F27508">
        <w:t xml:space="preserve">the </w:t>
      </w:r>
      <w:r w:rsidRPr="54E53A4B" w:rsidR="00CD43FD">
        <w:t xml:space="preserve">presentation mar the performance. </w:t>
      </w:r>
    </w:p>
    <w:p w:rsidR="00CD43FD" w:rsidP="54E53A4B" w:rsidRDefault="653D99F6" w14:paraId="74E91263" w14:textId="4CDCA6FE">
      <w:pPr>
        <w:pStyle w:val="NormalWeb"/>
        <w:shd w:val="clear" w:color="auto" w:fill="FFFFFF" w:themeFill="background1"/>
        <w:spacing w:before="0" w:beforeAutospacing="0" w:after="0" w:afterAutospacing="0" w:line="360" w:lineRule="auto"/>
        <w:ind w:left="720"/>
      </w:pPr>
      <w:r w:rsidRPr="54E53A4B">
        <w:t xml:space="preserve"> </w:t>
      </w:r>
      <w:r w:rsidRPr="54E53A4B" w:rsidR="00CD43FD">
        <w:t>1 = very poor, not of tournament quality.</w:t>
      </w:r>
    </w:p>
    <w:p w:rsidR="00CD43FD" w:rsidP="54E53A4B" w:rsidRDefault="00CD43FD" w14:paraId="2C735681" w14:textId="77777777">
      <w:pPr>
        <w:pStyle w:val="NormalWeb"/>
        <w:shd w:val="clear" w:color="auto" w:fill="FFFFFF" w:themeFill="background1"/>
        <w:spacing w:before="0" w:beforeAutospacing="0" w:after="0" w:afterAutospacing="0" w:line="360" w:lineRule="auto"/>
        <w:ind w:left="720"/>
      </w:pPr>
      <w:r w:rsidRPr="54E53A4B">
        <w:t xml:space="preserve"> Z = disqualified. (The judges must write a statement detailing the reasons for disqualifying the participant. Questions regarding rules or procedures should be brought to the Tournament Director(s) before submitting the evaluation form.)</w:t>
      </w:r>
    </w:p>
    <w:p w:rsidRPr="006F05D5" w:rsidR="00CD43FD" w:rsidP="54E53A4B" w:rsidRDefault="00CD43FD" w14:paraId="5FCA5420" w14:textId="5DB13755">
      <w:pPr>
        <w:pStyle w:val="NormalWeb"/>
        <w:shd w:val="clear" w:color="auto" w:fill="FFFFFF" w:themeFill="background1"/>
        <w:spacing w:before="0" w:beforeAutospacing="0" w:after="0" w:afterAutospacing="0" w:line="360" w:lineRule="auto"/>
        <w:ind w:left="720"/>
      </w:pPr>
      <w:r w:rsidRPr="54E53A4B">
        <w:t xml:space="preserve"> </w:t>
      </w:r>
      <w:r w:rsidR="00F27508">
        <w:t>Judges may award half points for a performance that falls between two of these descriptions</w:t>
      </w:r>
      <w:r w:rsidRPr="54E53A4B">
        <w:t xml:space="preserve"> (e.g., 4.5; 5.5).</w:t>
      </w:r>
    </w:p>
    <w:p w:rsidR="54E53A4B" w:rsidP="54E53A4B" w:rsidRDefault="54E53A4B" w14:paraId="4392EE1A" w14:textId="10DAE299">
      <w:pPr>
        <w:pStyle w:val="NormalWeb"/>
        <w:shd w:val="clear" w:color="auto" w:fill="FFFFFF" w:themeFill="background1"/>
        <w:spacing w:before="0" w:beforeAutospacing="0" w:after="0" w:afterAutospacing="0" w:line="360" w:lineRule="auto"/>
        <w:ind w:left="720"/>
      </w:pPr>
    </w:p>
    <w:p w:rsidR="003A712E" w:rsidP="54E53A4B" w:rsidRDefault="000C692E" w14:paraId="3BD781D0" w14:textId="03378B3F">
      <w:pPr>
        <w:pStyle w:val="NormalWeb"/>
        <w:numPr>
          <w:ilvl w:val="0"/>
          <w:numId w:val="6"/>
        </w:numPr>
        <w:shd w:val="clear" w:color="auto" w:fill="FFFFFF" w:themeFill="background1"/>
        <w:spacing w:after="90" w:line="360" w:lineRule="auto"/>
        <w:jc w:val="both"/>
      </w:pPr>
      <w:r w:rsidRPr="54E53A4B">
        <w:t xml:space="preserve">Any </w:t>
      </w:r>
      <w:r w:rsidRPr="54E53A4B" w:rsidR="00C76066">
        <w:t>of</w:t>
      </w:r>
      <w:r w:rsidRPr="54E53A4B">
        <w:t xml:space="preserve"> the above rules, regulations, and guidelines are subject to change at the </w:t>
      </w:r>
      <w:r w:rsidR="00F27508">
        <w:t>organizers' discretion</w:t>
      </w:r>
      <w:r w:rsidRPr="54E53A4B">
        <w:t xml:space="preserve">. </w:t>
      </w:r>
    </w:p>
    <w:p w:rsidRPr="006F05D5" w:rsidR="00CD43FD" w:rsidP="54E53A4B" w:rsidRDefault="65AAE185" w14:paraId="778E7291" w14:textId="5A40CB8E">
      <w:pPr>
        <w:pStyle w:val="NormalWeb"/>
        <w:numPr>
          <w:ilvl w:val="0"/>
          <w:numId w:val="6"/>
        </w:numPr>
        <w:shd w:val="clear" w:color="auto" w:fill="FFFFFF" w:themeFill="background1"/>
        <w:spacing w:after="90" w:line="360" w:lineRule="auto"/>
        <w:jc w:val="both"/>
      </w:pPr>
      <w:r w:rsidRPr="54E53A4B">
        <w:rPr>
          <w:b/>
          <w:bCs/>
        </w:rPr>
        <w:t>GRIEVANCE REDRESSAL Any serious grievances during the competition may be communicated in writing to the Organizing Committee.</w:t>
      </w:r>
    </w:p>
    <w:p w:rsidR="1D696520" w:rsidP="1D696520" w:rsidRDefault="1D696520" w14:paraId="4F0D4A30" w14:textId="75C960BE">
      <w:pPr>
        <w:shd w:val="clear" w:color="auto" w:fill="FFFFFF" w:themeFill="background1"/>
        <w:spacing w:after="90" w:line="360" w:lineRule="auto"/>
        <w:jc w:val="both"/>
        <w:rPr>
          <w:rFonts w:ascii="Times New Roman" w:hAnsi="Times New Roman" w:eastAsia="Times New Roman" w:cs="Times New Roman"/>
          <w:b/>
          <w:bCs/>
          <w:color w:val="000000" w:themeColor="text1"/>
          <w:sz w:val="24"/>
          <w:szCs w:val="24"/>
        </w:rPr>
      </w:pPr>
    </w:p>
    <w:p w:rsidR="11101E15" w:rsidP="00F27508" w:rsidRDefault="11101E15" w14:paraId="3A0444DF" w14:textId="790FE8F8">
      <w:pPr>
        <w:shd w:val="clear" w:color="auto" w:fill="FFFFFF" w:themeFill="background1"/>
        <w:spacing w:after="90" w:line="360" w:lineRule="auto"/>
        <w:jc w:val="center"/>
        <w:rPr>
          <w:rFonts w:ascii="Times New Roman" w:hAnsi="Times New Roman" w:eastAsia="Times New Roman" w:cs="Times New Roman"/>
          <w:color w:val="000000" w:themeColor="text1"/>
          <w:sz w:val="24"/>
          <w:szCs w:val="24"/>
        </w:rPr>
      </w:pPr>
      <w:r w:rsidRPr="0EE185D6">
        <w:rPr>
          <w:rFonts w:ascii="Times New Roman" w:hAnsi="Times New Roman" w:eastAsia="Times New Roman" w:cs="Times New Roman"/>
          <w:b/>
          <w:bCs/>
          <w:color w:val="000000" w:themeColor="text1"/>
          <w:sz w:val="24"/>
          <w:szCs w:val="24"/>
        </w:rPr>
        <w:t>Registration Rules</w:t>
      </w:r>
    </w:p>
    <w:p w:rsidR="2465A8E3" w:rsidP="0CBAAD13" w:rsidRDefault="2465A8E3" w14:paraId="743269A4" w14:textId="3234C42B">
      <w:pPr>
        <w:shd w:val="clear" w:color="auto" w:fill="FFFFFF" w:themeFill="background1"/>
        <w:spacing w:after="90" w:line="360" w:lineRule="auto"/>
        <w:jc w:val="both"/>
        <w:rPr>
          <w:rFonts w:ascii="Times New Roman" w:hAnsi="Times New Roman" w:eastAsia="Times New Roman" w:cs="Times New Roman"/>
          <w:color w:val="000000" w:themeColor="text1"/>
          <w:sz w:val="24"/>
          <w:szCs w:val="24"/>
        </w:rPr>
      </w:pPr>
      <w:r w:rsidRPr="0CBAAD13">
        <w:rPr>
          <w:rFonts w:ascii="Times New Roman" w:hAnsi="Times New Roman" w:eastAsia="Times New Roman" w:cs="Times New Roman"/>
          <w:b/>
          <w:bCs/>
          <w:color w:val="000000" w:themeColor="text1"/>
          <w:sz w:val="24"/>
          <w:szCs w:val="24"/>
        </w:rPr>
        <w:t xml:space="preserve">Eligibility: </w:t>
      </w:r>
      <w:r w:rsidRPr="0CBAAD13">
        <w:rPr>
          <w:rFonts w:ascii="Times New Roman" w:hAnsi="Times New Roman" w:eastAsia="Times New Roman" w:cs="Times New Roman"/>
          <w:color w:val="000000" w:themeColor="text1"/>
          <w:sz w:val="24"/>
          <w:szCs w:val="24"/>
        </w:rPr>
        <w:t xml:space="preserve">Any student attending a full-time or part-time course at a university/college </w:t>
      </w:r>
      <w:r w:rsidRPr="0CBAAD13" w:rsidR="1C9C13E0">
        <w:rPr>
          <w:rFonts w:ascii="Times New Roman" w:hAnsi="Times New Roman" w:eastAsia="Times New Roman" w:cs="Times New Roman"/>
          <w:color w:val="000000" w:themeColor="text1"/>
          <w:sz w:val="24"/>
          <w:szCs w:val="24"/>
        </w:rPr>
        <w:t xml:space="preserve">at the undergraduate or postgraduate </w:t>
      </w:r>
      <w:r w:rsidRPr="0CBAAD13" w:rsidR="02551CDD">
        <w:rPr>
          <w:rFonts w:ascii="Times New Roman" w:hAnsi="Times New Roman" w:eastAsia="Times New Roman" w:cs="Times New Roman"/>
          <w:color w:val="000000" w:themeColor="text1"/>
          <w:sz w:val="24"/>
          <w:szCs w:val="24"/>
        </w:rPr>
        <w:t>level,</w:t>
      </w:r>
      <w:r w:rsidRPr="0CBAAD13" w:rsidR="1C9C13E0">
        <w:rPr>
          <w:rFonts w:ascii="Times New Roman" w:hAnsi="Times New Roman" w:eastAsia="Times New Roman" w:cs="Times New Roman"/>
          <w:color w:val="000000" w:themeColor="text1"/>
          <w:sz w:val="24"/>
          <w:szCs w:val="24"/>
        </w:rPr>
        <w:t xml:space="preserve"> </w:t>
      </w:r>
      <w:r w:rsidRPr="0CBAAD13" w:rsidR="2B8D0B09">
        <w:rPr>
          <w:rFonts w:ascii="Times New Roman" w:hAnsi="Times New Roman" w:eastAsia="Times New Roman" w:cs="Times New Roman"/>
          <w:color w:val="000000" w:themeColor="text1"/>
          <w:sz w:val="24"/>
          <w:szCs w:val="24"/>
        </w:rPr>
        <w:t xml:space="preserve">and he/she is </w:t>
      </w:r>
      <w:r w:rsidRPr="0CBAAD13">
        <w:rPr>
          <w:rFonts w:ascii="Times New Roman" w:hAnsi="Times New Roman" w:eastAsia="Times New Roman" w:cs="Times New Roman"/>
          <w:color w:val="000000" w:themeColor="text1"/>
          <w:sz w:val="24"/>
          <w:szCs w:val="24"/>
        </w:rPr>
        <w:t xml:space="preserve">judged eligible by their own institution. Students may not compete after graduation. </w:t>
      </w:r>
      <w:r w:rsidRPr="0CBAAD13" w:rsidR="6636BCB9">
        <w:rPr>
          <w:rFonts w:ascii="Times New Roman" w:hAnsi="Times New Roman" w:eastAsia="Times New Roman" w:cs="Times New Roman"/>
          <w:color w:val="000000" w:themeColor="text1"/>
          <w:sz w:val="24"/>
          <w:szCs w:val="24"/>
        </w:rPr>
        <w:t>P</w:t>
      </w:r>
      <w:bookmarkStart w:name="_Int_rOnrgdLS" w:id="8"/>
      <w:r w:rsidRPr="0CBAAD13" w:rsidR="6F5388BA">
        <w:rPr>
          <w:rFonts w:ascii="Times New Roman" w:hAnsi="Times New Roman" w:eastAsia="Times New Roman" w:cs="Times New Roman"/>
          <w:color w:val="000000" w:themeColor="text1"/>
          <w:sz w:val="24"/>
          <w:szCs w:val="24"/>
        </w:rPr>
        <w:t>riority</w:t>
      </w:r>
      <w:bookmarkEnd w:id="8"/>
      <w:r w:rsidRPr="0CBAAD13" w:rsidR="6F5388BA">
        <w:rPr>
          <w:rFonts w:ascii="Times New Roman" w:hAnsi="Times New Roman" w:eastAsia="Times New Roman" w:cs="Times New Roman"/>
          <w:color w:val="000000" w:themeColor="text1"/>
          <w:sz w:val="24"/>
          <w:szCs w:val="24"/>
        </w:rPr>
        <w:t xml:space="preserve"> for participation in the AUE debate and public speaking tournament will be given to </w:t>
      </w:r>
      <w:r w:rsidRPr="0CBAAD13" w:rsidR="4EA5FB53">
        <w:rPr>
          <w:rFonts w:ascii="Times New Roman" w:hAnsi="Times New Roman" w:eastAsia="Times New Roman" w:cs="Times New Roman"/>
          <w:color w:val="000000" w:themeColor="text1"/>
          <w:sz w:val="24"/>
          <w:szCs w:val="24"/>
        </w:rPr>
        <w:t>tertiary institutions in the UAE and the GCC (Gulf Cooperation Council) region.</w:t>
      </w:r>
    </w:p>
    <w:p w:rsidR="2ABE062D" w:rsidP="0EE185D6" w:rsidRDefault="2ABE062D" w14:paraId="6F04EB18" w14:textId="11168834">
      <w:pPr>
        <w:shd w:val="clear" w:color="auto" w:fill="FFFFFF" w:themeFill="background1"/>
        <w:spacing w:after="90" w:line="360" w:lineRule="auto"/>
        <w:jc w:val="both"/>
        <w:rPr>
          <w:rFonts w:ascii="Times New Roman" w:hAnsi="Times New Roman" w:eastAsia="Times New Roman" w:cs="Times New Roman"/>
          <w:color w:val="000000" w:themeColor="text1"/>
          <w:sz w:val="24"/>
          <w:szCs w:val="24"/>
        </w:rPr>
      </w:pPr>
      <w:r w:rsidRPr="0EE185D6">
        <w:rPr>
          <w:rFonts w:ascii="Times New Roman" w:hAnsi="Times New Roman" w:eastAsia="Times New Roman" w:cs="Times New Roman"/>
          <w:color w:val="000000" w:themeColor="text1"/>
          <w:sz w:val="24"/>
          <w:szCs w:val="24"/>
        </w:rPr>
        <w:lastRenderedPageBreak/>
        <w:t>An individual student may be entered in both</w:t>
      </w:r>
      <w:r w:rsidRPr="0EE185D6" w:rsidR="60C32121">
        <w:rPr>
          <w:rFonts w:ascii="Times New Roman" w:hAnsi="Times New Roman" w:eastAsia="Times New Roman" w:cs="Times New Roman"/>
          <w:color w:val="000000" w:themeColor="text1"/>
          <w:sz w:val="24"/>
          <w:szCs w:val="24"/>
        </w:rPr>
        <w:t xml:space="preserve"> debate and original oratory events</w:t>
      </w:r>
      <w:r w:rsidRPr="0EE185D6" w:rsidR="00F3ACC5">
        <w:rPr>
          <w:rFonts w:ascii="Times New Roman" w:hAnsi="Times New Roman" w:eastAsia="Times New Roman" w:cs="Times New Roman"/>
          <w:color w:val="000000" w:themeColor="text1"/>
          <w:sz w:val="24"/>
          <w:szCs w:val="24"/>
        </w:rPr>
        <w:t>,</w:t>
      </w:r>
      <w:r w:rsidRPr="0EE185D6" w:rsidR="60C32121">
        <w:rPr>
          <w:rFonts w:ascii="Times New Roman" w:hAnsi="Times New Roman" w:eastAsia="Times New Roman" w:cs="Times New Roman"/>
          <w:color w:val="000000" w:themeColor="text1"/>
          <w:sz w:val="24"/>
          <w:szCs w:val="24"/>
        </w:rPr>
        <w:t xml:space="preserve"> provided that these events do not confli</w:t>
      </w:r>
      <w:r w:rsidRPr="0EE185D6" w:rsidR="2DEA34D2">
        <w:rPr>
          <w:rFonts w:ascii="Times New Roman" w:hAnsi="Times New Roman" w:eastAsia="Times New Roman" w:cs="Times New Roman"/>
          <w:color w:val="000000" w:themeColor="text1"/>
          <w:sz w:val="24"/>
          <w:szCs w:val="24"/>
        </w:rPr>
        <w:t>ct with one another in the schedule.</w:t>
      </w:r>
    </w:p>
    <w:p w:rsidR="11101E15" w:rsidP="0EE185D6" w:rsidRDefault="11101E15" w14:paraId="6A8E7B55" w14:textId="5866ABA0">
      <w:pPr>
        <w:spacing w:after="0" w:line="360" w:lineRule="auto"/>
        <w:contextualSpacing/>
        <w:jc w:val="both"/>
        <w:rPr>
          <w:rFonts w:ascii="Times New Roman" w:hAnsi="Times New Roman" w:eastAsia="Times New Roman" w:cs="Times New Roman"/>
          <w:color w:val="000000" w:themeColor="text1"/>
          <w:sz w:val="24"/>
          <w:szCs w:val="24"/>
        </w:rPr>
      </w:pPr>
      <w:r w:rsidRPr="0EE185D6">
        <w:rPr>
          <w:rFonts w:ascii="Times New Roman" w:hAnsi="Times New Roman" w:eastAsia="Times New Roman" w:cs="Times New Roman"/>
          <w:color w:val="000000" w:themeColor="text1"/>
          <w:sz w:val="24"/>
          <w:szCs w:val="24"/>
        </w:rPr>
        <w:t>Registration is possible only through the tournament website</w:t>
      </w:r>
      <w:r w:rsidRPr="0EE185D6" w:rsidR="7B72983B">
        <w:rPr>
          <w:rFonts w:ascii="Times New Roman" w:hAnsi="Times New Roman" w:eastAsia="Times New Roman" w:cs="Times New Roman"/>
          <w:color w:val="000000" w:themeColor="text1"/>
          <w:sz w:val="24"/>
          <w:szCs w:val="24"/>
        </w:rPr>
        <w:t xml:space="preserve">. </w:t>
      </w:r>
      <w:r w:rsidRPr="0EE185D6" w:rsidR="5E3731C5">
        <w:rPr>
          <w:rFonts w:ascii="Times New Roman" w:hAnsi="Times New Roman" w:eastAsia="Times New Roman" w:cs="Times New Roman"/>
          <w:color w:val="000000" w:themeColor="text1"/>
          <w:sz w:val="24"/>
          <w:szCs w:val="24"/>
        </w:rPr>
        <w:t>T</w:t>
      </w:r>
      <w:r w:rsidRPr="0EE185D6">
        <w:rPr>
          <w:rFonts w:ascii="Times New Roman" w:hAnsi="Times New Roman" w:eastAsia="Times New Roman" w:cs="Times New Roman"/>
          <w:color w:val="000000" w:themeColor="text1"/>
          <w:sz w:val="24"/>
          <w:szCs w:val="24"/>
        </w:rPr>
        <w:t>he participants’ names</w:t>
      </w:r>
      <w:r w:rsidRPr="0EE185D6" w:rsidR="02109553">
        <w:rPr>
          <w:rFonts w:ascii="Times New Roman" w:hAnsi="Times New Roman" w:eastAsia="Times New Roman" w:cs="Times New Roman"/>
          <w:color w:val="000000" w:themeColor="text1"/>
          <w:sz w:val="24"/>
          <w:szCs w:val="24"/>
        </w:rPr>
        <w:t xml:space="preserve"> must be filled in</w:t>
      </w:r>
      <w:r w:rsidRPr="0EE185D6">
        <w:rPr>
          <w:rFonts w:ascii="Times New Roman" w:hAnsi="Times New Roman" w:eastAsia="Times New Roman" w:cs="Times New Roman"/>
          <w:color w:val="000000" w:themeColor="text1"/>
          <w:sz w:val="24"/>
          <w:szCs w:val="24"/>
        </w:rPr>
        <w:t xml:space="preserve"> as they would wish them to appear on their </w:t>
      </w:r>
      <w:r w:rsidRPr="0EE185D6" w:rsidR="5115FCC9">
        <w:rPr>
          <w:rFonts w:ascii="Times New Roman" w:hAnsi="Times New Roman" w:eastAsia="Times New Roman" w:cs="Times New Roman"/>
          <w:color w:val="000000" w:themeColor="text1"/>
          <w:sz w:val="24"/>
          <w:szCs w:val="24"/>
        </w:rPr>
        <w:t>c</w:t>
      </w:r>
      <w:r w:rsidRPr="0EE185D6">
        <w:rPr>
          <w:rFonts w:ascii="Times New Roman" w:hAnsi="Times New Roman" w:eastAsia="Times New Roman" w:cs="Times New Roman"/>
          <w:color w:val="000000" w:themeColor="text1"/>
          <w:sz w:val="24"/>
          <w:szCs w:val="24"/>
        </w:rPr>
        <w:t>ertificates of participation</w:t>
      </w:r>
      <w:r w:rsidRPr="0EE185D6" w:rsidR="5AC50AD4">
        <w:rPr>
          <w:rFonts w:ascii="Times New Roman" w:hAnsi="Times New Roman" w:eastAsia="Times New Roman" w:cs="Times New Roman"/>
          <w:color w:val="000000" w:themeColor="text1"/>
          <w:sz w:val="24"/>
          <w:szCs w:val="24"/>
        </w:rPr>
        <w:t>.</w:t>
      </w:r>
    </w:p>
    <w:p w:rsidR="11101E15" w:rsidP="0EE185D6" w:rsidRDefault="11101E15" w14:paraId="1B9BA077" w14:textId="0EF2D721">
      <w:pPr>
        <w:pStyle w:val="Normal1"/>
        <w:spacing w:after="0" w:line="360" w:lineRule="auto"/>
        <w:contextualSpacing/>
        <w:jc w:val="both"/>
        <w:rPr>
          <w:rFonts w:ascii="Times New Roman" w:hAnsi="Times New Roman" w:eastAsia="Times New Roman" w:cs="Times New Roman"/>
          <w:sz w:val="24"/>
          <w:szCs w:val="24"/>
        </w:rPr>
      </w:pPr>
      <w:r w:rsidRPr="0EE185D6">
        <w:rPr>
          <w:rFonts w:ascii="Times New Roman" w:hAnsi="Times New Roman" w:eastAsia="Times New Roman" w:cs="Times New Roman"/>
          <w:b/>
          <w:bCs/>
          <w:sz w:val="24"/>
          <w:szCs w:val="24"/>
        </w:rPr>
        <w:t>No changes other than drops will be possible after</w:t>
      </w:r>
      <w:r w:rsidRPr="0EE185D6">
        <w:rPr>
          <w:rFonts w:ascii="Times New Roman" w:hAnsi="Times New Roman" w:eastAsia="Times New Roman" w:cs="Times New Roman"/>
          <w:b/>
          <w:bCs/>
          <w:i/>
          <w:iCs/>
          <w:sz w:val="24"/>
          <w:szCs w:val="24"/>
        </w:rPr>
        <w:t xml:space="preserve"> </w:t>
      </w:r>
      <w:r w:rsidRPr="0EE185D6">
        <w:rPr>
          <w:rFonts w:ascii="Times New Roman" w:hAnsi="Times New Roman" w:eastAsia="Times New Roman" w:cs="Times New Roman"/>
          <w:b/>
          <w:bCs/>
          <w:sz w:val="24"/>
          <w:szCs w:val="24"/>
          <w:u w:val="single"/>
        </w:rPr>
        <w:t>October 29</w:t>
      </w:r>
      <w:r w:rsidRPr="0EE185D6">
        <w:rPr>
          <w:rFonts w:ascii="Times New Roman" w:hAnsi="Times New Roman" w:eastAsia="Times New Roman" w:cs="Times New Roman"/>
          <w:sz w:val="24"/>
          <w:szCs w:val="24"/>
          <w:u w:val="single"/>
        </w:rPr>
        <w:t>.</w:t>
      </w:r>
      <w:r w:rsidRPr="0EE185D6">
        <w:rPr>
          <w:rFonts w:ascii="Times New Roman" w:hAnsi="Times New Roman" w:eastAsia="Times New Roman" w:cs="Times New Roman"/>
          <w:b/>
          <w:bCs/>
          <w:sz w:val="24"/>
          <w:szCs w:val="24"/>
        </w:rPr>
        <w:t xml:space="preserve"> </w:t>
      </w:r>
      <w:r w:rsidRPr="0EE185D6">
        <w:rPr>
          <w:rFonts w:ascii="Times New Roman" w:hAnsi="Times New Roman" w:eastAsia="Times New Roman" w:cs="Times New Roman"/>
          <w:sz w:val="24"/>
          <w:szCs w:val="24"/>
        </w:rPr>
        <w:t xml:space="preserve">This measure is necessary so that the </w:t>
      </w:r>
      <w:r w:rsidRPr="0EE185D6" w:rsidR="27E7819B">
        <w:rPr>
          <w:rFonts w:ascii="Times New Roman" w:hAnsi="Times New Roman" w:eastAsia="Times New Roman" w:cs="Times New Roman"/>
          <w:sz w:val="24"/>
          <w:szCs w:val="24"/>
        </w:rPr>
        <w:t>h</w:t>
      </w:r>
      <w:r w:rsidRPr="0EE185D6">
        <w:rPr>
          <w:rFonts w:ascii="Times New Roman" w:hAnsi="Times New Roman" w:eastAsia="Times New Roman" w:cs="Times New Roman"/>
          <w:sz w:val="24"/>
          <w:szCs w:val="24"/>
        </w:rPr>
        <w:t xml:space="preserve">ost </w:t>
      </w:r>
      <w:r w:rsidRPr="0EE185D6" w:rsidR="69E5A402">
        <w:rPr>
          <w:rFonts w:ascii="Times New Roman" w:hAnsi="Times New Roman" w:eastAsia="Times New Roman" w:cs="Times New Roman"/>
          <w:sz w:val="24"/>
          <w:szCs w:val="24"/>
        </w:rPr>
        <w:t>u</w:t>
      </w:r>
      <w:r w:rsidRPr="0EE185D6">
        <w:rPr>
          <w:rFonts w:ascii="Times New Roman" w:hAnsi="Times New Roman" w:eastAsia="Times New Roman" w:cs="Times New Roman"/>
          <w:sz w:val="24"/>
          <w:szCs w:val="24"/>
        </w:rPr>
        <w:t xml:space="preserve">niversity can organize the </w:t>
      </w:r>
      <w:r w:rsidRPr="0EE185D6" w:rsidR="6A3C45EA">
        <w:rPr>
          <w:rFonts w:ascii="Times New Roman" w:hAnsi="Times New Roman" w:eastAsia="Times New Roman" w:cs="Times New Roman"/>
          <w:sz w:val="24"/>
          <w:szCs w:val="24"/>
        </w:rPr>
        <w:t>t</w:t>
      </w:r>
      <w:r w:rsidRPr="0EE185D6">
        <w:rPr>
          <w:rFonts w:ascii="Times New Roman" w:hAnsi="Times New Roman" w:eastAsia="Times New Roman" w:cs="Times New Roman"/>
          <w:sz w:val="24"/>
          <w:szCs w:val="24"/>
        </w:rPr>
        <w:t>ournament in a timely manner.</w:t>
      </w:r>
    </w:p>
    <w:p w:rsidR="11101E15" w:rsidP="0EE185D6" w:rsidRDefault="11101E15" w14:paraId="3ADF94EB" w14:textId="4D930389">
      <w:pPr>
        <w:pStyle w:val="Normal1"/>
        <w:spacing w:after="0" w:line="360" w:lineRule="auto"/>
        <w:contextualSpacing/>
        <w:jc w:val="both"/>
        <w:rPr>
          <w:rFonts w:ascii="Times New Roman" w:hAnsi="Times New Roman" w:eastAsia="Times New Roman" w:cs="Times New Roman"/>
          <w:b/>
          <w:bCs/>
          <w:sz w:val="24"/>
          <w:szCs w:val="24"/>
        </w:rPr>
      </w:pPr>
      <w:r w:rsidRPr="0EE185D6">
        <w:rPr>
          <w:rFonts w:ascii="Times New Roman" w:hAnsi="Times New Roman" w:eastAsia="Times New Roman" w:cs="Times New Roman"/>
          <w:sz w:val="24"/>
          <w:szCs w:val="24"/>
        </w:rPr>
        <w:t xml:space="preserve">If there are changes to be made to </w:t>
      </w:r>
      <w:r w:rsidRPr="0EE185D6" w:rsidR="3D89A45E">
        <w:rPr>
          <w:rFonts w:ascii="Times New Roman" w:hAnsi="Times New Roman" w:eastAsia="Times New Roman" w:cs="Times New Roman"/>
          <w:sz w:val="24"/>
          <w:szCs w:val="24"/>
        </w:rPr>
        <w:t>a</w:t>
      </w:r>
      <w:r w:rsidRPr="0EE185D6">
        <w:rPr>
          <w:rFonts w:ascii="Times New Roman" w:hAnsi="Times New Roman" w:eastAsia="Times New Roman" w:cs="Times New Roman"/>
          <w:sz w:val="24"/>
          <w:szCs w:val="24"/>
        </w:rPr>
        <w:t xml:space="preserve"> </w:t>
      </w:r>
      <w:r w:rsidRPr="0EE185D6" w:rsidR="4493764A">
        <w:rPr>
          <w:rFonts w:ascii="Times New Roman" w:hAnsi="Times New Roman" w:eastAsia="Times New Roman" w:cs="Times New Roman"/>
          <w:sz w:val="24"/>
          <w:szCs w:val="24"/>
        </w:rPr>
        <w:t>university’s</w:t>
      </w:r>
      <w:r w:rsidRPr="0EE185D6">
        <w:rPr>
          <w:rFonts w:ascii="Times New Roman" w:hAnsi="Times New Roman" w:eastAsia="Times New Roman" w:cs="Times New Roman"/>
          <w:sz w:val="24"/>
          <w:szCs w:val="24"/>
        </w:rPr>
        <w:t xml:space="preserve"> registration, </w:t>
      </w:r>
      <w:r w:rsidRPr="0EE185D6" w:rsidR="75C7F32B">
        <w:rPr>
          <w:rFonts w:ascii="Times New Roman" w:hAnsi="Times New Roman" w:eastAsia="Times New Roman" w:cs="Times New Roman"/>
          <w:sz w:val="24"/>
          <w:szCs w:val="24"/>
        </w:rPr>
        <w:t>the</w:t>
      </w:r>
      <w:r w:rsidRPr="0EE185D6">
        <w:rPr>
          <w:rFonts w:ascii="Times New Roman" w:hAnsi="Times New Roman" w:eastAsia="Times New Roman" w:cs="Times New Roman"/>
          <w:sz w:val="24"/>
          <w:szCs w:val="24"/>
        </w:rPr>
        <w:t xml:space="preserve"> complete amended </w:t>
      </w:r>
      <w:r w:rsidRPr="0EE185D6" w:rsidR="16F9B2B5">
        <w:rPr>
          <w:rFonts w:ascii="Times New Roman" w:hAnsi="Times New Roman" w:eastAsia="Times New Roman" w:cs="Times New Roman"/>
          <w:sz w:val="24"/>
          <w:szCs w:val="24"/>
        </w:rPr>
        <w:t xml:space="preserve">form must be sent </w:t>
      </w:r>
      <w:r w:rsidRPr="0EE185D6">
        <w:rPr>
          <w:rFonts w:ascii="Times New Roman" w:hAnsi="Times New Roman" w:eastAsia="Times New Roman" w:cs="Times New Roman"/>
          <w:b/>
          <w:bCs/>
          <w:sz w:val="24"/>
          <w:szCs w:val="24"/>
        </w:rPr>
        <w:t>by October 29.</w:t>
      </w:r>
      <w:r w:rsidRPr="0EE185D6">
        <w:rPr>
          <w:rFonts w:ascii="Times New Roman" w:hAnsi="Times New Roman" w:eastAsia="Times New Roman" w:cs="Times New Roman"/>
          <w:sz w:val="24"/>
          <w:szCs w:val="24"/>
        </w:rPr>
        <w:t xml:space="preserve"> </w:t>
      </w:r>
    </w:p>
    <w:p w:rsidR="11101E15" w:rsidP="0EE185D6" w:rsidRDefault="566D7B93" w14:paraId="75A10D1C" w14:textId="52086C1E">
      <w:pPr>
        <w:pStyle w:val="Normal1"/>
        <w:spacing w:after="0" w:line="360" w:lineRule="auto"/>
        <w:contextualSpacing/>
        <w:jc w:val="both"/>
        <w:rPr>
          <w:rFonts w:ascii="Times New Roman" w:hAnsi="Times New Roman" w:eastAsia="Times New Roman" w:cs="Times New Roman"/>
          <w:b/>
          <w:bCs/>
          <w:sz w:val="24"/>
          <w:szCs w:val="24"/>
        </w:rPr>
      </w:pPr>
      <w:r w:rsidRPr="0EE185D6">
        <w:rPr>
          <w:rFonts w:ascii="Times New Roman" w:hAnsi="Times New Roman" w:eastAsia="Times New Roman" w:cs="Times New Roman"/>
          <w:b/>
          <w:bCs/>
          <w:sz w:val="24"/>
          <w:szCs w:val="24"/>
        </w:rPr>
        <w:t>Substitutions will only be possible with participants already listed as alternates.</w:t>
      </w:r>
    </w:p>
    <w:p w:rsidR="129B99B4" w:rsidP="0EE185D6" w:rsidRDefault="129B99B4" w14:paraId="647C1F39" w14:textId="3590A2EF">
      <w:pPr>
        <w:pStyle w:val="Normal1"/>
        <w:numPr>
          <w:ilvl w:val="0"/>
          <w:numId w:val="2"/>
        </w:numPr>
        <w:spacing w:after="0" w:line="360" w:lineRule="auto"/>
        <w:contextualSpacing/>
        <w:jc w:val="both"/>
      </w:pPr>
      <w:r>
        <w:t>Concerning debate, one substitute is permitted in debate, but his/her name must already</w:t>
      </w:r>
      <w:r w:rsidR="300EBF5C">
        <w:t xml:space="preserve"> </w:t>
      </w:r>
      <w:r w:rsidR="5798DC2F">
        <w:t xml:space="preserve">be </w:t>
      </w:r>
      <w:r w:rsidR="300EBF5C">
        <w:t xml:space="preserve">included on the participant list. If, during the competition, a debater is certified </w:t>
      </w:r>
      <w:r w:rsidR="15C7C859">
        <w:t>by his/her coach as being legitimately absent due to unforeseen circumstances</w:t>
      </w:r>
      <w:r w:rsidR="1C2E5EBD">
        <w:t xml:space="preserve"> and such </w:t>
      </w:r>
      <w:r w:rsidR="048F643D">
        <w:t>an excuse</w:t>
      </w:r>
      <w:r w:rsidR="1C2E5EBD">
        <w:t xml:space="preserve"> is approved by the Tournament Director, the substitute ma</w:t>
      </w:r>
      <w:r w:rsidR="40081AC9">
        <w:t>y be used. No more than one substitute may be used per university/college team.</w:t>
      </w:r>
    </w:p>
    <w:p w:rsidR="55B9EF53" w:rsidP="0EE185D6" w:rsidRDefault="55B9EF53" w14:paraId="72A92A87" w14:textId="7B773C51">
      <w:pPr>
        <w:pStyle w:val="Normal1"/>
        <w:numPr>
          <w:ilvl w:val="0"/>
          <w:numId w:val="2"/>
        </w:numPr>
        <w:spacing w:after="0" w:line="360" w:lineRule="auto"/>
        <w:contextualSpacing/>
        <w:jc w:val="both"/>
      </w:pPr>
      <w:r w:rsidRPr="0EE185D6">
        <w:rPr>
          <w:rFonts w:ascii="Times New Roman" w:hAnsi="Times New Roman" w:eastAsia="Times New Roman" w:cs="Times New Roman"/>
          <w:sz w:val="24"/>
          <w:szCs w:val="24"/>
        </w:rPr>
        <w:t>Concerning original oratory, no sub</w:t>
      </w:r>
      <w:r w:rsidRPr="0EE185D6" w:rsidR="6D4AB0B9">
        <w:rPr>
          <w:rFonts w:ascii="Times New Roman" w:hAnsi="Times New Roman" w:eastAsia="Times New Roman" w:cs="Times New Roman"/>
          <w:sz w:val="24"/>
          <w:szCs w:val="24"/>
        </w:rPr>
        <w:t xml:space="preserve">stitutes will be allowed after </w:t>
      </w:r>
      <w:r w:rsidRPr="0EE185D6" w:rsidR="301CF876">
        <w:rPr>
          <w:rFonts w:ascii="Times New Roman" w:hAnsi="Times New Roman" w:eastAsia="Times New Roman" w:cs="Times New Roman"/>
          <w:sz w:val="24"/>
          <w:szCs w:val="24"/>
        </w:rPr>
        <w:t xml:space="preserve">the </w:t>
      </w:r>
      <w:r w:rsidRPr="0EE185D6" w:rsidR="6D4AB0B9">
        <w:rPr>
          <w:rFonts w:ascii="Times New Roman" w:hAnsi="Times New Roman" w:eastAsia="Times New Roman" w:cs="Times New Roman"/>
          <w:sz w:val="24"/>
          <w:szCs w:val="24"/>
        </w:rPr>
        <w:t>competi</w:t>
      </w:r>
      <w:r w:rsidRPr="0EE185D6" w:rsidR="412E2F8F">
        <w:rPr>
          <w:rFonts w:ascii="Times New Roman" w:hAnsi="Times New Roman" w:eastAsia="Times New Roman" w:cs="Times New Roman"/>
          <w:sz w:val="24"/>
          <w:szCs w:val="24"/>
        </w:rPr>
        <w:t>ti</w:t>
      </w:r>
      <w:r w:rsidRPr="0EE185D6" w:rsidR="6D4AB0B9">
        <w:rPr>
          <w:rFonts w:ascii="Times New Roman" w:hAnsi="Times New Roman" w:eastAsia="Times New Roman" w:cs="Times New Roman"/>
          <w:sz w:val="24"/>
          <w:szCs w:val="24"/>
        </w:rPr>
        <w:t>on has begun. An alternate whose name is listed on a</w:t>
      </w:r>
      <w:r w:rsidRPr="0EE185D6" w:rsidR="7FFA41C3">
        <w:rPr>
          <w:rFonts w:ascii="Times New Roman" w:hAnsi="Times New Roman" w:eastAsia="Times New Roman" w:cs="Times New Roman"/>
          <w:sz w:val="24"/>
          <w:szCs w:val="24"/>
        </w:rPr>
        <w:t xml:space="preserve"> school’s registration form may take a teammate’s place only at the beginni</w:t>
      </w:r>
      <w:r w:rsidRPr="0EE185D6" w:rsidR="74A92620">
        <w:rPr>
          <w:rFonts w:ascii="Times New Roman" w:hAnsi="Times New Roman" w:eastAsia="Times New Roman" w:cs="Times New Roman"/>
          <w:sz w:val="24"/>
          <w:szCs w:val="24"/>
        </w:rPr>
        <w:t xml:space="preserve">ng of </w:t>
      </w:r>
      <w:r w:rsidRPr="0EE185D6" w:rsidR="0F6F6B0F">
        <w:rPr>
          <w:rFonts w:ascii="Times New Roman" w:hAnsi="Times New Roman" w:eastAsia="Times New Roman" w:cs="Times New Roman"/>
          <w:sz w:val="24"/>
          <w:szCs w:val="24"/>
        </w:rPr>
        <w:t xml:space="preserve">the </w:t>
      </w:r>
      <w:r w:rsidRPr="0EE185D6" w:rsidR="74A92620">
        <w:rPr>
          <w:rFonts w:ascii="Times New Roman" w:hAnsi="Times New Roman" w:eastAsia="Times New Roman" w:cs="Times New Roman"/>
          <w:sz w:val="24"/>
          <w:szCs w:val="24"/>
        </w:rPr>
        <w:t>competition.</w:t>
      </w:r>
    </w:p>
    <w:p w:rsidR="5B4BCCD7" w:rsidP="00F27508" w:rsidRDefault="5B4BCCD7" w14:paraId="77B9A5D9" w14:textId="260CD312">
      <w:pPr>
        <w:pStyle w:val="Normal1"/>
        <w:spacing w:after="0" w:line="360" w:lineRule="auto"/>
        <w:contextualSpacing/>
        <w:jc w:val="center"/>
        <w:rPr>
          <w:rFonts w:ascii="Times New Roman" w:hAnsi="Times New Roman" w:eastAsia="Times New Roman" w:cs="Times New Roman"/>
          <w:b/>
          <w:bCs/>
          <w:sz w:val="24"/>
          <w:szCs w:val="24"/>
        </w:rPr>
      </w:pPr>
      <w:r w:rsidRPr="0EE185D6">
        <w:rPr>
          <w:rFonts w:ascii="Times New Roman" w:hAnsi="Times New Roman" w:eastAsia="Times New Roman" w:cs="Times New Roman"/>
          <w:b/>
          <w:bCs/>
          <w:sz w:val="24"/>
          <w:szCs w:val="24"/>
        </w:rPr>
        <w:t>Team size</w:t>
      </w:r>
    </w:p>
    <w:p w:rsidR="5B4BCCD7" w:rsidP="0EE185D6" w:rsidRDefault="5B4BCCD7" w14:paraId="5201C7F5" w14:textId="50874F78">
      <w:pPr>
        <w:pStyle w:val="Normal1"/>
        <w:spacing w:after="0" w:line="360" w:lineRule="auto"/>
        <w:contextualSpacing/>
        <w:jc w:val="both"/>
        <w:rPr>
          <w:rFonts w:ascii="Times New Roman" w:hAnsi="Times New Roman" w:eastAsia="Times New Roman" w:cs="Times New Roman"/>
          <w:sz w:val="24"/>
          <w:szCs w:val="24"/>
        </w:rPr>
      </w:pPr>
      <w:r w:rsidRPr="0EE185D6">
        <w:rPr>
          <w:rFonts w:ascii="Times New Roman" w:hAnsi="Times New Roman" w:eastAsia="Times New Roman" w:cs="Times New Roman"/>
          <w:sz w:val="24"/>
          <w:szCs w:val="24"/>
        </w:rPr>
        <w:t>There is no minimum team size, but all teams are limited to a maximum number of contes</w:t>
      </w:r>
      <w:r w:rsidRPr="0EE185D6" w:rsidR="05055D45">
        <w:rPr>
          <w:rFonts w:ascii="Times New Roman" w:hAnsi="Times New Roman" w:eastAsia="Times New Roman" w:cs="Times New Roman"/>
          <w:sz w:val="24"/>
          <w:szCs w:val="24"/>
        </w:rPr>
        <w:t xml:space="preserve">tants per </w:t>
      </w:r>
      <w:r w:rsidR="00F27508">
        <w:rPr>
          <w:rFonts w:ascii="Times New Roman" w:hAnsi="Times New Roman" w:eastAsia="Times New Roman" w:cs="Times New Roman"/>
          <w:sz w:val="24"/>
          <w:szCs w:val="24"/>
        </w:rPr>
        <w:t>event</w:t>
      </w:r>
      <w:r w:rsidRPr="0EE185D6" w:rsidR="05055D45">
        <w:rPr>
          <w:rFonts w:ascii="Times New Roman" w:hAnsi="Times New Roman" w:eastAsia="Times New Roman" w:cs="Times New Roman"/>
          <w:sz w:val="24"/>
          <w:szCs w:val="24"/>
        </w:rPr>
        <w:t xml:space="preserve"> as designated below:</w:t>
      </w:r>
    </w:p>
    <w:p w:rsidR="05055D45" w:rsidP="0EE185D6" w:rsidRDefault="05055D45" w14:paraId="76597DB9" w14:textId="79DA060F">
      <w:pPr>
        <w:pStyle w:val="Normal1"/>
        <w:spacing w:after="0" w:line="360" w:lineRule="auto"/>
        <w:contextualSpacing/>
        <w:jc w:val="both"/>
        <w:rPr>
          <w:rFonts w:ascii="Times New Roman" w:hAnsi="Times New Roman" w:eastAsia="Times New Roman" w:cs="Times New Roman"/>
          <w:sz w:val="24"/>
          <w:szCs w:val="24"/>
        </w:rPr>
      </w:pPr>
      <w:r w:rsidRPr="0EE185D6">
        <w:rPr>
          <w:rFonts w:ascii="Times New Roman" w:hAnsi="Times New Roman" w:eastAsia="Times New Roman" w:cs="Times New Roman"/>
          <w:sz w:val="24"/>
          <w:szCs w:val="24"/>
        </w:rPr>
        <w:t>Debate: 2 teams of 2 students each</w:t>
      </w:r>
    </w:p>
    <w:p w:rsidR="05055D45" w:rsidP="0EE185D6" w:rsidRDefault="05055D45" w14:paraId="2AAA546E" w14:textId="13E1A9C9">
      <w:pPr>
        <w:pStyle w:val="Normal1"/>
        <w:spacing w:after="0" w:line="360" w:lineRule="auto"/>
        <w:contextualSpacing/>
        <w:jc w:val="both"/>
        <w:rPr>
          <w:rFonts w:ascii="Times New Roman" w:hAnsi="Times New Roman" w:eastAsia="Times New Roman" w:cs="Times New Roman"/>
          <w:sz w:val="24"/>
          <w:szCs w:val="24"/>
        </w:rPr>
      </w:pPr>
      <w:r w:rsidRPr="0EE185D6">
        <w:rPr>
          <w:rFonts w:ascii="Times New Roman" w:hAnsi="Times New Roman" w:eastAsia="Times New Roman" w:cs="Times New Roman"/>
          <w:sz w:val="24"/>
          <w:szCs w:val="24"/>
        </w:rPr>
        <w:t>Original oratory (English): 2 students</w:t>
      </w:r>
    </w:p>
    <w:p w:rsidR="05055D45" w:rsidP="0EE185D6" w:rsidRDefault="05055D45" w14:paraId="5533C803" w14:textId="689E22F6">
      <w:pPr>
        <w:pStyle w:val="Normal1"/>
        <w:spacing w:after="0" w:line="360" w:lineRule="auto"/>
        <w:contextualSpacing/>
        <w:jc w:val="both"/>
        <w:rPr>
          <w:rFonts w:ascii="Times New Roman" w:hAnsi="Times New Roman" w:eastAsia="Times New Roman" w:cs="Times New Roman"/>
          <w:sz w:val="24"/>
          <w:szCs w:val="24"/>
        </w:rPr>
      </w:pPr>
      <w:r w:rsidRPr="0EE185D6">
        <w:rPr>
          <w:rFonts w:ascii="Times New Roman" w:hAnsi="Times New Roman" w:eastAsia="Times New Roman" w:cs="Times New Roman"/>
          <w:sz w:val="24"/>
          <w:szCs w:val="24"/>
        </w:rPr>
        <w:t>Original Oratory (Arabic): 2 students</w:t>
      </w:r>
    </w:p>
    <w:p w:rsidR="05055D45" w:rsidP="0EE185D6" w:rsidRDefault="05055D45" w14:paraId="48031E3B" w14:textId="1D11357A">
      <w:pPr>
        <w:pStyle w:val="Normal1"/>
        <w:spacing w:after="0" w:line="360" w:lineRule="auto"/>
        <w:contextualSpacing/>
        <w:jc w:val="both"/>
        <w:rPr>
          <w:rFonts w:ascii="Times New Roman" w:hAnsi="Times New Roman" w:eastAsia="Times New Roman" w:cs="Times New Roman"/>
          <w:sz w:val="24"/>
          <w:szCs w:val="24"/>
        </w:rPr>
      </w:pPr>
      <w:r w:rsidRPr="0EE185D6">
        <w:rPr>
          <w:rFonts w:ascii="Times New Roman" w:hAnsi="Times New Roman" w:eastAsia="Times New Roman" w:cs="Times New Roman"/>
          <w:sz w:val="24"/>
          <w:szCs w:val="24"/>
        </w:rPr>
        <w:t>If registration of all universities/colleges results in an odd number of debate teams, t</w:t>
      </w:r>
      <w:r w:rsidRPr="0EE185D6" w:rsidR="1FC24D50">
        <w:rPr>
          <w:rFonts w:ascii="Times New Roman" w:hAnsi="Times New Roman" w:eastAsia="Times New Roman" w:cs="Times New Roman"/>
          <w:sz w:val="24"/>
          <w:szCs w:val="24"/>
        </w:rPr>
        <w:t>he host university may exercise its prerogative to enter a third team.</w:t>
      </w:r>
    </w:p>
    <w:p w:rsidR="54E53A4B" w:rsidP="54E53A4B" w:rsidRDefault="54E53A4B" w14:paraId="76D0C686" w14:textId="555F1979">
      <w:pPr>
        <w:pStyle w:val="Normal1"/>
        <w:spacing w:after="0" w:line="360" w:lineRule="auto"/>
        <w:contextualSpacing/>
        <w:jc w:val="both"/>
        <w:rPr>
          <w:rFonts w:ascii="Times New Roman" w:hAnsi="Times New Roman" w:eastAsia="Times New Roman" w:cs="Times New Roman"/>
          <w:b/>
          <w:bCs/>
          <w:sz w:val="24"/>
          <w:szCs w:val="24"/>
        </w:rPr>
      </w:pPr>
    </w:p>
    <w:p w:rsidR="11101E15" w:rsidP="54E53A4B" w:rsidRDefault="11101E15" w14:paraId="4F342F05" w14:textId="4442CA16">
      <w:pPr>
        <w:pStyle w:val="NormalWeb"/>
        <w:spacing w:after="90" w:line="360" w:lineRule="auto"/>
        <w:jc w:val="both"/>
        <w:rPr>
          <w:color w:val="000000" w:themeColor="text1"/>
        </w:rPr>
      </w:pPr>
      <w:r w:rsidRPr="54E53A4B">
        <w:rPr>
          <w:b/>
          <w:bCs/>
          <w:color w:val="000000" w:themeColor="text1"/>
        </w:rPr>
        <w:t>Note for Adjudicators</w:t>
      </w:r>
      <w:r w:rsidRPr="54E53A4B">
        <w:rPr>
          <w:color w:val="000000" w:themeColor="text1"/>
        </w:rPr>
        <w:t xml:space="preserve">: </w:t>
      </w:r>
      <w:r w:rsidRPr="54E53A4B">
        <w:rPr>
          <w:color w:val="000000" w:themeColor="text1"/>
          <w:u w:val="single"/>
        </w:rPr>
        <w:t>Beware of conflict of interest</w:t>
      </w:r>
      <w:r w:rsidRPr="54E53A4B">
        <w:rPr>
          <w:color w:val="000000" w:themeColor="text1"/>
        </w:rPr>
        <w:t>. If you are affiliated with a university other than the one you currently represent or have relatives participating as debaters, please indicate so when registering. Failure to do so is a severe breach of ethics and compromises the tournament’s integrity.</w:t>
      </w:r>
    </w:p>
    <w:p w:rsidR="11101E15" w:rsidP="54E53A4B" w:rsidRDefault="11101E15" w14:paraId="62D72C2E" w14:textId="2965FEAA">
      <w:pPr>
        <w:spacing w:after="0" w:line="360" w:lineRule="auto"/>
        <w:rPr>
          <w:rFonts w:ascii="Times New Roman" w:hAnsi="Times New Roman" w:eastAsia="Times New Roman" w:cs="Times New Roman"/>
          <w:color w:val="000000" w:themeColor="text1"/>
          <w:sz w:val="24"/>
          <w:szCs w:val="24"/>
        </w:rPr>
      </w:pPr>
      <w:r w:rsidRPr="54E53A4B">
        <w:rPr>
          <w:rFonts w:ascii="Times New Roman" w:hAnsi="Times New Roman" w:eastAsia="Times New Roman" w:cs="Times New Roman"/>
          <w:b/>
          <w:bCs/>
          <w:color w:val="000000" w:themeColor="text1"/>
          <w:sz w:val="24"/>
          <w:szCs w:val="24"/>
        </w:rPr>
        <w:lastRenderedPageBreak/>
        <w:t>Conflicts of interest in which a judge should preclude themselves from judging a particular team or school include:</w:t>
      </w:r>
    </w:p>
    <w:p w:rsidR="11101E15" w:rsidP="54E53A4B" w:rsidRDefault="11101E15" w14:paraId="09725EB2" w14:textId="280268D9">
      <w:pPr>
        <w:spacing w:after="0" w:line="360" w:lineRule="auto"/>
        <w:rPr>
          <w:rFonts w:ascii="Times New Roman" w:hAnsi="Times New Roman" w:eastAsia="Times New Roman" w:cs="Times New Roman"/>
          <w:color w:val="000000" w:themeColor="text1"/>
          <w:sz w:val="24"/>
          <w:szCs w:val="24"/>
        </w:rPr>
      </w:pPr>
      <w:r w:rsidRPr="54E53A4B">
        <w:rPr>
          <w:rFonts w:ascii="Times New Roman" w:hAnsi="Times New Roman" w:eastAsia="Times New Roman" w:cs="Times New Roman"/>
          <w:color w:val="000000" w:themeColor="text1"/>
          <w:sz w:val="24"/>
          <w:szCs w:val="24"/>
        </w:rPr>
        <w:t>i. Previous significant coaching relationship with a debater,</w:t>
      </w:r>
    </w:p>
    <w:p w:rsidR="11101E15" w:rsidP="54E53A4B" w:rsidRDefault="11101E15" w14:paraId="0F5E58A3" w14:textId="21253D31">
      <w:pPr>
        <w:spacing w:after="0" w:line="360" w:lineRule="auto"/>
        <w:rPr>
          <w:rFonts w:ascii="Times New Roman" w:hAnsi="Times New Roman" w:eastAsia="Times New Roman" w:cs="Times New Roman"/>
          <w:color w:val="000000" w:themeColor="text1"/>
          <w:sz w:val="24"/>
          <w:szCs w:val="24"/>
        </w:rPr>
      </w:pPr>
      <w:r w:rsidRPr="54E53A4B">
        <w:rPr>
          <w:rFonts w:ascii="Times New Roman" w:hAnsi="Times New Roman" w:eastAsia="Times New Roman" w:cs="Times New Roman"/>
          <w:color w:val="000000" w:themeColor="text1"/>
          <w:sz w:val="24"/>
          <w:szCs w:val="24"/>
        </w:rPr>
        <w:t>ii. Current or previous romantic relationship with a debater,</w:t>
      </w:r>
    </w:p>
    <w:p w:rsidR="11101E15" w:rsidP="54E53A4B" w:rsidRDefault="11101E15" w14:paraId="1B70DB67" w14:textId="33DBAE17">
      <w:pPr>
        <w:spacing w:after="0" w:line="360" w:lineRule="auto"/>
        <w:rPr>
          <w:rFonts w:ascii="Times New Roman" w:hAnsi="Times New Roman" w:eastAsia="Times New Roman" w:cs="Times New Roman"/>
          <w:color w:val="000000" w:themeColor="text1"/>
          <w:sz w:val="24"/>
          <w:szCs w:val="24"/>
        </w:rPr>
      </w:pPr>
      <w:r w:rsidRPr="54E53A4B">
        <w:rPr>
          <w:rFonts w:ascii="Times New Roman" w:hAnsi="Times New Roman" w:eastAsia="Times New Roman" w:cs="Times New Roman"/>
          <w:color w:val="000000" w:themeColor="text1"/>
          <w:sz w:val="24"/>
          <w:szCs w:val="24"/>
        </w:rPr>
        <w:t>iii. Current romantic relationship with a member of the coaching staff of a university,</w:t>
      </w:r>
    </w:p>
    <w:p w:rsidR="11101E15" w:rsidP="54E53A4B" w:rsidRDefault="11101E15" w14:paraId="3A15D7CE" w14:textId="44A1C302">
      <w:pPr>
        <w:spacing w:after="0" w:line="360" w:lineRule="auto"/>
        <w:rPr>
          <w:rFonts w:ascii="Times New Roman" w:hAnsi="Times New Roman" w:eastAsia="Times New Roman" w:cs="Times New Roman"/>
          <w:color w:val="000000" w:themeColor="text1"/>
          <w:sz w:val="24"/>
          <w:szCs w:val="24"/>
        </w:rPr>
      </w:pPr>
      <w:r w:rsidRPr="54E53A4B">
        <w:rPr>
          <w:rFonts w:ascii="Times New Roman" w:hAnsi="Times New Roman" w:eastAsia="Times New Roman" w:cs="Times New Roman"/>
          <w:color w:val="000000" w:themeColor="text1"/>
          <w:sz w:val="24"/>
          <w:szCs w:val="24"/>
        </w:rPr>
        <w:t>iv. Familial relationship with a debater or member of the coaching staff of a university,</w:t>
      </w:r>
    </w:p>
    <w:p w:rsidR="11101E15" w:rsidP="54E53A4B" w:rsidRDefault="11101E15" w14:paraId="22A720CF" w14:textId="58550683">
      <w:pPr>
        <w:spacing w:after="0" w:line="360" w:lineRule="auto"/>
        <w:rPr>
          <w:rFonts w:ascii="Times New Roman" w:hAnsi="Times New Roman" w:eastAsia="Times New Roman" w:cs="Times New Roman"/>
          <w:color w:val="000000" w:themeColor="text1"/>
          <w:sz w:val="24"/>
          <w:szCs w:val="24"/>
        </w:rPr>
      </w:pPr>
      <w:r w:rsidRPr="54E53A4B">
        <w:rPr>
          <w:rFonts w:ascii="Times New Roman" w:hAnsi="Times New Roman" w:eastAsia="Times New Roman" w:cs="Times New Roman"/>
          <w:color w:val="000000" w:themeColor="text1"/>
          <w:sz w:val="24"/>
          <w:szCs w:val="24"/>
        </w:rPr>
        <w:t>v. Recent (within the last five academic years) coaching position with a university</w:t>
      </w:r>
    </w:p>
    <w:p w:rsidR="11101E15" w:rsidP="54E53A4B" w:rsidRDefault="11101E15" w14:paraId="5D53E079" w14:textId="037DD303">
      <w:pPr>
        <w:spacing w:after="0" w:line="360" w:lineRule="auto"/>
        <w:rPr>
          <w:rFonts w:ascii="Times New Roman" w:hAnsi="Times New Roman" w:eastAsia="Times New Roman" w:cs="Times New Roman"/>
          <w:color w:val="000000" w:themeColor="text1"/>
          <w:sz w:val="24"/>
          <w:szCs w:val="24"/>
        </w:rPr>
      </w:pPr>
      <w:r w:rsidRPr="54E53A4B">
        <w:rPr>
          <w:rFonts w:ascii="Times New Roman" w:hAnsi="Times New Roman" w:eastAsia="Times New Roman" w:cs="Times New Roman"/>
          <w:color w:val="000000" w:themeColor="text1"/>
          <w:sz w:val="24"/>
          <w:szCs w:val="24"/>
        </w:rPr>
        <w:t>vi. Recent (within the last five academic years) undergraduate competitor for a university,</w:t>
      </w:r>
    </w:p>
    <w:p w:rsidR="11101E15" w:rsidP="54E53A4B" w:rsidRDefault="11101E15" w14:paraId="589FF6CB" w14:textId="501DF3A9">
      <w:pPr>
        <w:spacing w:after="0" w:line="360" w:lineRule="auto"/>
        <w:rPr>
          <w:rFonts w:ascii="Times New Roman" w:hAnsi="Times New Roman" w:eastAsia="Times New Roman" w:cs="Times New Roman"/>
          <w:color w:val="000000" w:themeColor="text1"/>
          <w:sz w:val="24"/>
          <w:szCs w:val="24"/>
        </w:rPr>
      </w:pPr>
      <w:r w:rsidRPr="54E53A4B">
        <w:rPr>
          <w:rFonts w:ascii="Times New Roman" w:hAnsi="Times New Roman" w:eastAsia="Times New Roman" w:cs="Times New Roman"/>
          <w:color w:val="000000" w:themeColor="text1"/>
          <w:sz w:val="24"/>
          <w:szCs w:val="24"/>
        </w:rPr>
        <w:t xml:space="preserve">vii. Anything else that would create a serious perception of a conflict of interest. </w:t>
      </w:r>
    </w:p>
    <w:p w:rsidR="11101E15" w:rsidP="54E53A4B" w:rsidRDefault="11101E15" w14:paraId="57A7A329" w14:textId="5CF495FB">
      <w:pPr>
        <w:spacing w:after="0" w:line="360" w:lineRule="auto"/>
        <w:rPr>
          <w:rFonts w:ascii="Times New Roman" w:hAnsi="Times New Roman" w:eastAsia="Times New Roman" w:cs="Times New Roman"/>
          <w:color w:val="000000" w:themeColor="text1"/>
          <w:sz w:val="24"/>
          <w:szCs w:val="24"/>
        </w:rPr>
      </w:pPr>
      <w:r w:rsidRPr="54E53A4B">
        <w:rPr>
          <w:rFonts w:ascii="Times New Roman" w:hAnsi="Times New Roman" w:eastAsia="Times New Roman" w:cs="Times New Roman"/>
          <w:color w:val="000000" w:themeColor="text1"/>
          <w:sz w:val="24"/>
          <w:szCs w:val="24"/>
        </w:rPr>
        <w:t>Judges are reminded that even seemingly harmless actions may foster a perceived conflict of interest among tournament participants. Judges should avoid conduct that may create such a perception, including but not limited to wagering on tournament events and/or outcomes.</w:t>
      </w:r>
    </w:p>
    <w:p w:rsidR="745C05DA" w:rsidP="54E53A4B" w:rsidRDefault="745C05DA" w14:paraId="1428EC9D" w14:textId="175BD92B">
      <w:pPr>
        <w:pStyle w:val="NormalWeb"/>
        <w:spacing w:before="0" w:beforeAutospacing="0" w:after="90" w:afterAutospacing="0" w:line="360" w:lineRule="auto"/>
        <w:jc w:val="both"/>
        <w:rPr>
          <w:b/>
          <w:bCs/>
          <w:color w:val="000000" w:themeColor="text1"/>
        </w:rPr>
      </w:pPr>
      <w:r w:rsidRPr="54E53A4B">
        <w:rPr>
          <w:b/>
          <w:bCs/>
          <w:color w:val="000000" w:themeColor="text1"/>
        </w:rPr>
        <w:t xml:space="preserve">Any changes must be communicated immediately </w:t>
      </w:r>
      <w:r w:rsidRPr="54E53A4B" w:rsidR="11101E15">
        <w:rPr>
          <w:b/>
          <w:bCs/>
          <w:color w:val="000000" w:themeColor="text1"/>
        </w:rPr>
        <w:t>to ensure a well-sch</w:t>
      </w:r>
      <w:r w:rsidRPr="54E53A4B" w:rsidR="6DF56F76">
        <w:rPr>
          <w:b/>
          <w:bCs/>
          <w:color w:val="000000" w:themeColor="text1"/>
        </w:rPr>
        <w:t>eduled event.</w:t>
      </w:r>
    </w:p>
    <w:p w:rsidRPr="00E946B4" w:rsidR="009354DD" w:rsidP="54E53A4B" w:rsidRDefault="009354DD" w14:paraId="2314E213" w14:textId="77777777">
      <w:pPr>
        <w:spacing w:after="0" w:line="360" w:lineRule="auto"/>
        <w:ind w:left="360"/>
        <w:rPr>
          <w:rFonts w:ascii="Times New Roman" w:hAnsi="Times New Roman" w:eastAsia="Times New Roman" w:cs="Times New Roman"/>
          <w:sz w:val="24"/>
          <w:szCs w:val="24"/>
        </w:rPr>
      </w:pPr>
    </w:p>
    <w:p w:rsidRPr="000B4E0B" w:rsidR="00214BD4" w:rsidP="54E53A4B" w:rsidRDefault="00214BD4" w14:paraId="09AEF95B" w14:textId="77777777">
      <w:pPr>
        <w:spacing w:line="360" w:lineRule="auto"/>
        <w:ind w:left="360"/>
        <w:rPr>
          <w:rFonts w:ascii="Times New Roman" w:hAnsi="Times New Roman" w:eastAsia="Times New Roman" w:cs="Times New Roman"/>
          <w:sz w:val="24"/>
          <w:szCs w:val="24"/>
        </w:rPr>
      </w:pPr>
    </w:p>
    <w:p w:rsidRPr="00122897" w:rsidR="008C3CE9" w:rsidP="54E53A4B" w:rsidRDefault="008C3CE9" w14:paraId="411794FD" w14:textId="77777777">
      <w:pPr>
        <w:spacing w:line="360" w:lineRule="auto"/>
        <w:rPr>
          <w:rFonts w:ascii="Times New Roman" w:hAnsi="Times New Roman" w:eastAsia="Times New Roman" w:cs="Times New Roman"/>
          <w:sz w:val="24"/>
          <w:szCs w:val="24"/>
        </w:rPr>
      </w:pPr>
    </w:p>
    <w:p w:rsidR="00E4655C" w:rsidP="00330387" w:rsidRDefault="00E4655C" w14:paraId="1E6D5A36" w14:textId="77777777">
      <w:pPr>
        <w:pStyle w:val="NormalWeb"/>
        <w:shd w:val="clear" w:color="auto" w:fill="FFFFFF"/>
        <w:spacing w:before="0" w:beforeAutospacing="0" w:after="90" w:afterAutospacing="0" w:line="276" w:lineRule="auto"/>
        <w:ind w:left="720"/>
        <w:jc w:val="both"/>
      </w:pPr>
    </w:p>
    <w:sectPr w:rsidR="00E4655C">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6B9" w:rsidP="008E50AA" w:rsidRDefault="005156B9" w14:paraId="26411749" w14:textId="77777777">
      <w:pPr>
        <w:spacing w:after="0" w:line="240" w:lineRule="auto"/>
      </w:pPr>
      <w:r>
        <w:separator/>
      </w:r>
    </w:p>
  </w:endnote>
  <w:endnote w:type="continuationSeparator" w:id="0">
    <w:p w:rsidR="005156B9" w:rsidP="008E50AA" w:rsidRDefault="005156B9" w14:paraId="3AB44D63" w14:textId="77777777">
      <w:pPr>
        <w:spacing w:after="0" w:line="240" w:lineRule="auto"/>
      </w:pPr>
      <w:r>
        <w:continuationSeparator/>
      </w:r>
    </w:p>
  </w:endnote>
  <w:endnote w:type="continuationNotice" w:id="1">
    <w:p w:rsidR="005156B9" w:rsidRDefault="005156B9" w14:paraId="37F9B45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648573"/>
      <w:docPartObj>
        <w:docPartGallery w:val="Page Numbers (Bottom of Page)"/>
        <w:docPartUnique/>
      </w:docPartObj>
    </w:sdtPr>
    <w:sdtEndPr>
      <w:rPr>
        <w:noProof/>
      </w:rPr>
    </w:sdtEndPr>
    <w:sdtContent>
      <w:p w:rsidR="00CC5921" w:rsidRDefault="00CC5921" w14:paraId="23F3368B" w14:textId="07A180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C5921" w:rsidRDefault="00CC5921" w14:paraId="27956C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6B9" w:rsidP="008E50AA" w:rsidRDefault="005156B9" w14:paraId="3B5ED9A4" w14:textId="77777777">
      <w:pPr>
        <w:spacing w:after="0" w:line="240" w:lineRule="auto"/>
      </w:pPr>
      <w:r>
        <w:separator/>
      </w:r>
    </w:p>
  </w:footnote>
  <w:footnote w:type="continuationSeparator" w:id="0">
    <w:p w:rsidR="005156B9" w:rsidP="008E50AA" w:rsidRDefault="005156B9" w14:paraId="1100EF81" w14:textId="77777777">
      <w:pPr>
        <w:spacing w:after="0" w:line="240" w:lineRule="auto"/>
      </w:pPr>
      <w:r>
        <w:continuationSeparator/>
      </w:r>
    </w:p>
  </w:footnote>
  <w:footnote w:type="continuationNotice" w:id="1">
    <w:p w:rsidR="005156B9" w:rsidRDefault="005156B9" w14:paraId="10F3579A"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WBezaK4PrXm6F4" int2:id="oAYFyVqx">
      <int2:state int2:type="AugLoop_Text_Critique" int2:value="Rejected"/>
    </int2:textHash>
    <int2:textHash int2:hashCode="YxwVVEcu0T5KJB" int2:id="2C6b8U4k">
      <int2:state int2:type="AugLoop_Text_Critique" int2:value="Rejected"/>
    </int2:textHash>
    <int2:bookmark int2:bookmarkName="_Int_3lPjPODW" int2:invalidationBookmarkName="" int2:hashCode="jglDMh/E308IkN" int2:id="dnS1LoYJ">
      <int2:state int2:type="AugLoop_Text_Critique" int2:value="Rejected"/>
    </int2:bookmark>
    <int2:bookmark int2:bookmarkName="_Int_Ni84C4Es" int2:invalidationBookmarkName="" int2:hashCode="GylmofKteMT7Z+" int2:id="purdYwGg">
      <int2:state int2:type="AugLoop_Text_Critique" int2:value="Rejected"/>
    </int2:bookmark>
    <int2:bookmark int2:bookmarkName="_Int_rOnrgdLS" int2:invalidationBookmarkName="" int2:hashCode="wqVebT0WKkU2nJ" int2:id="OoQUcvjH">
      <int2:state int2:type="AugLoop_Text_Critique" int2:value="Rejected"/>
    </int2:bookmark>
    <int2:bookmark int2:bookmarkName="_Int_PVX0P7Sx" int2:invalidationBookmarkName="" int2:hashCode="PctfNZ2MCzsjRu" int2:id="O3eSyjBY">
      <int2:state int2:type="AugLoop_Text_Critique" int2:value="Rejected"/>
    </int2:bookmark>
    <int2:bookmark int2:bookmarkName="_Int_c9ovIDED" int2:invalidationBookmarkName="" int2:hashCode="8gCPM3/uMjIftM" int2:id="iHfcqHvV">
      <int2:state int2:type="AugLoop_Acronyms_AcronymsCritique" int2:value="Rejected"/>
    </int2:bookmark>
    <int2:bookmark int2:bookmarkName="_Int_X2DVetny" int2:invalidationBookmarkName="" int2:hashCode="KTLiH47j94cnO1" int2:id="Ur9vvRoW">
      <int2:state int2:type="AugLoop_Text_Critique" int2:value="Rejected"/>
    </int2:bookmark>
    <int2:bookmark int2:bookmarkName="_Int_wFJ2Isr4" int2:invalidationBookmarkName="" int2:hashCode="pj2h3j4H54fBXW" int2:id="0hFgS5u1">
      <int2:state int2:type="AugLoop_Text_Critique" int2:value="Rejected"/>
    </int2:bookmark>
    <int2:bookmark int2:bookmarkName="_Int_C1bNH8vN" int2:invalidationBookmarkName="" int2:hashCode="JjllWMtD9K4DyX" int2:id="FrEdICQ8">
      <int2:state int2:type="AugLoop_Text_Critique" int2:value="Rejected"/>
    </int2:bookmark>
    <int2:bookmark int2:bookmarkName="_Int_42Hv81GJ" int2:invalidationBookmarkName="" int2:hashCode="axtM/cEQe6P/c4" int2:id="eqA5wdF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D1C"/>
    <w:multiLevelType w:val="hybridMultilevel"/>
    <w:tmpl w:val="A8AC38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DB5287"/>
    <w:multiLevelType w:val="hybridMultilevel"/>
    <w:tmpl w:val="B5448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3287B25"/>
    <w:multiLevelType w:val="hybridMultilevel"/>
    <w:tmpl w:val="2C5C3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080148"/>
    <w:multiLevelType w:val="hybridMultilevel"/>
    <w:tmpl w:val="8FB6CD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6C618C"/>
    <w:multiLevelType w:val="hybridMultilevel"/>
    <w:tmpl w:val="FC96A5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EF305A"/>
    <w:multiLevelType w:val="hybridMultilevel"/>
    <w:tmpl w:val="4B28A5CC"/>
    <w:lvl w:ilvl="0" w:tplc="2B327476">
      <w:start w:val="1"/>
      <w:numFmt w:val="bullet"/>
      <w:lvlText w:val=""/>
      <w:lvlJc w:val="left"/>
      <w:pPr>
        <w:ind w:left="720" w:hanging="360"/>
      </w:pPr>
      <w:rPr>
        <w:rFonts w:hint="default" w:ascii="Wingdings" w:hAnsi="Wingdings"/>
      </w:rPr>
    </w:lvl>
    <w:lvl w:ilvl="1" w:tplc="668432BE">
      <w:start w:val="1"/>
      <w:numFmt w:val="bullet"/>
      <w:lvlText w:val="o"/>
      <w:lvlJc w:val="left"/>
      <w:pPr>
        <w:ind w:left="1440" w:hanging="360"/>
      </w:pPr>
      <w:rPr>
        <w:rFonts w:hint="default" w:ascii="Courier New" w:hAnsi="Courier New"/>
      </w:rPr>
    </w:lvl>
    <w:lvl w:ilvl="2" w:tplc="29A608A6">
      <w:start w:val="1"/>
      <w:numFmt w:val="bullet"/>
      <w:lvlText w:val=""/>
      <w:lvlJc w:val="left"/>
      <w:pPr>
        <w:ind w:left="2160" w:hanging="360"/>
      </w:pPr>
      <w:rPr>
        <w:rFonts w:hint="default" w:ascii="Wingdings" w:hAnsi="Wingdings"/>
      </w:rPr>
    </w:lvl>
    <w:lvl w:ilvl="3" w:tplc="2CEA56A2">
      <w:start w:val="1"/>
      <w:numFmt w:val="bullet"/>
      <w:lvlText w:val=""/>
      <w:lvlJc w:val="left"/>
      <w:pPr>
        <w:ind w:left="2880" w:hanging="360"/>
      </w:pPr>
      <w:rPr>
        <w:rFonts w:hint="default" w:ascii="Symbol" w:hAnsi="Symbol"/>
      </w:rPr>
    </w:lvl>
    <w:lvl w:ilvl="4" w:tplc="16E6C14C">
      <w:start w:val="1"/>
      <w:numFmt w:val="bullet"/>
      <w:lvlText w:val="o"/>
      <w:lvlJc w:val="left"/>
      <w:pPr>
        <w:ind w:left="3600" w:hanging="360"/>
      </w:pPr>
      <w:rPr>
        <w:rFonts w:hint="default" w:ascii="Courier New" w:hAnsi="Courier New"/>
      </w:rPr>
    </w:lvl>
    <w:lvl w:ilvl="5" w:tplc="2AB6F778">
      <w:start w:val="1"/>
      <w:numFmt w:val="bullet"/>
      <w:lvlText w:val=""/>
      <w:lvlJc w:val="left"/>
      <w:pPr>
        <w:ind w:left="4320" w:hanging="360"/>
      </w:pPr>
      <w:rPr>
        <w:rFonts w:hint="default" w:ascii="Wingdings" w:hAnsi="Wingdings"/>
      </w:rPr>
    </w:lvl>
    <w:lvl w:ilvl="6" w:tplc="42BA62D0">
      <w:start w:val="1"/>
      <w:numFmt w:val="bullet"/>
      <w:lvlText w:val=""/>
      <w:lvlJc w:val="left"/>
      <w:pPr>
        <w:ind w:left="5040" w:hanging="360"/>
      </w:pPr>
      <w:rPr>
        <w:rFonts w:hint="default" w:ascii="Symbol" w:hAnsi="Symbol"/>
      </w:rPr>
    </w:lvl>
    <w:lvl w:ilvl="7" w:tplc="5850507C">
      <w:start w:val="1"/>
      <w:numFmt w:val="bullet"/>
      <w:lvlText w:val="o"/>
      <w:lvlJc w:val="left"/>
      <w:pPr>
        <w:ind w:left="5760" w:hanging="360"/>
      </w:pPr>
      <w:rPr>
        <w:rFonts w:hint="default" w:ascii="Courier New" w:hAnsi="Courier New"/>
      </w:rPr>
    </w:lvl>
    <w:lvl w:ilvl="8" w:tplc="1A0A6A5A">
      <w:start w:val="1"/>
      <w:numFmt w:val="bullet"/>
      <w:lvlText w:val=""/>
      <w:lvlJc w:val="left"/>
      <w:pPr>
        <w:ind w:left="6480" w:hanging="360"/>
      </w:pPr>
      <w:rPr>
        <w:rFonts w:hint="default" w:ascii="Wingdings" w:hAnsi="Wingdings"/>
      </w:rPr>
    </w:lvl>
  </w:abstractNum>
  <w:abstractNum w:abstractNumId="6" w15:restartNumberingAfterBreak="0">
    <w:nsid w:val="3ABA2392"/>
    <w:multiLevelType w:val="hybridMultilevel"/>
    <w:tmpl w:val="8DDE004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BE21965"/>
    <w:multiLevelType w:val="hybridMultilevel"/>
    <w:tmpl w:val="BB52B9A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4A8C7EDA"/>
    <w:multiLevelType w:val="hybridMultilevel"/>
    <w:tmpl w:val="FA0A0EA0"/>
    <w:lvl w:ilvl="0" w:tplc="8BBACF52">
      <w:start w:val="1"/>
      <w:numFmt w:val="lowerLetter"/>
      <w:lvlText w:val="%1)"/>
      <w:lvlJc w:val="left"/>
      <w:pPr>
        <w:ind w:left="720" w:hanging="360"/>
      </w:pPr>
    </w:lvl>
    <w:lvl w:ilvl="1" w:tplc="0672A494">
      <w:start w:val="1"/>
      <w:numFmt w:val="lowerLetter"/>
      <w:lvlText w:val="%2."/>
      <w:lvlJc w:val="left"/>
      <w:pPr>
        <w:ind w:left="1440" w:hanging="360"/>
      </w:pPr>
    </w:lvl>
    <w:lvl w:ilvl="2" w:tplc="4E1CED30">
      <w:start w:val="1"/>
      <w:numFmt w:val="lowerRoman"/>
      <w:lvlText w:val="%3."/>
      <w:lvlJc w:val="right"/>
      <w:pPr>
        <w:ind w:left="2160" w:hanging="180"/>
      </w:pPr>
    </w:lvl>
    <w:lvl w:ilvl="3" w:tplc="D79C0280">
      <w:start w:val="1"/>
      <w:numFmt w:val="decimal"/>
      <w:lvlText w:val="%4."/>
      <w:lvlJc w:val="left"/>
      <w:pPr>
        <w:ind w:left="2880" w:hanging="360"/>
      </w:pPr>
    </w:lvl>
    <w:lvl w:ilvl="4" w:tplc="2E4CA04A">
      <w:start w:val="1"/>
      <w:numFmt w:val="lowerLetter"/>
      <w:lvlText w:val="%5."/>
      <w:lvlJc w:val="left"/>
      <w:pPr>
        <w:ind w:left="3600" w:hanging="360"/>
      </w:pPr>
    </w:lvl>
    <w:lvl w:ilvl="5" w:tplc="CED67748">
      <w:start w:val="1"/>
      <w:numFmt w:val="lowerRoman"/>
      <w:lvlText w:val="%6."/>
      <w:lvlJc w:val="right"/>
      <w:pPr>
        <w:ind w:left="4320" w:hanging="180"/>
      </w:pPr>
    </w:lvl>
    <w:lvl w:ilvl="6" w:tplc="6726B71A">
      <w:start w:val="1"/>
      <w:numFmt w:val="decimal"/>
      <w:lvlText w:val="%7."/>
      <w:lvlJc w:val="left"/>
      <w:pPr>
        <w:ind w:left="5040" w:hanging="360"/>
      </w:pPr>
    </w:lvl>
    <w:lvl w:ilvl="7" w:tplc="CD909896">
      <w:start w:val="1"/>
      <w:numFmt w:val="lowerLetter"/>
      <w:lvlText w:val="%8."/>
      <w:lvlJc w:val="left"/>
      <w:pPr>
        <w:ind w:left="5760" w:hanging="360"/>
      </w:pPr>
    </w:lvl>
    <w:lvl w:ilvl="8" w:tplc="3460A1F6">
      <w:start w:val="1"/>
      <w:numFmt w:val="lowerRoman"/>
      <w:lvlText w:val="%9."/>
      <w:lvlJc w:val="right"/>
      <w:pPr>
        <w:ind w:left="6480" w:hanging="180"/>
      </w:pPr>
    </w:lvl>
  </w:abstractNum>
  <w:abstractNum w:abstractNumId="9" w15:restartNumberingAfterBreak="0">
    <w:nsid w:val="4D0D3097"/>
    <w:multiLevelType w:val="hybridMultilevel"/>
    <w:tmpl w:val="9306C67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4D1201C1"/>
    <w:multiLevelType w:val="hybridMultilevel"/>
    <w:tmpl w:val="E6DE5048"/>
    <w:lvl w:ilvl="0" w:tplc="346EB96C">
      <w:start w:val="1"/>
      <w:numFmt w:val="upperLetter"/>
      <w:lvlText w:val="%1)"/>
      <w:lvlJc w:val="left"/>
      <w:pPr>
        <w:ind w:left="720" w:hanging="360"/>
      </w:pPr>
    </w:lvl>
    <w:lvl w:ilvl="1" w:tplc="0A444B2C">
      <w:start w:val="1"/>
      <w:numFmt w:val="lowerLetter"/>
      <w:lvlText w:val="%2."/>
      <w:lvlJc w:val="left"/>
      <w:pPr>
        <w:ind w:left="1440" w:hanging="360"/>
      </w:pPr>
    </w:lvl>
    <w:lvl w:ilvl="2" w:tplc="3620D810">
      <w:start w:val="1"/>
      <w:numFmt w:val="lowerRoman"/>
      <w:lvlText w:val="%3."/>
      <w:lvlJc w:val="right"/>
      <w:pPr>
        <w:ind w:left="2160" w:hanging="180"/>
      </w:pPr>
    </w:lvl>
    <w:lvl w:ilvl="3" w:tplc="6F5EC7C6">
      <w:start w:val="1"/>
      <w:numFmt w:val="decimal"/>
      <w:lvlText w:val="%4."/>
      <w:lvlJc w:val="left"/>
      <w:pPr>
        <w:ind w:left="2880" w:hanging="360"/>
      </w:pPr>
    </w:lvl>
    <w:lvl w:ilvl="4" w:tplc="9C4A4F14">
      <w:start w:val="1"/>
      <w:numFmt w:val="lowerLetter"/>
      <w:lvlText w:val="%5."/>
      <w:lvlJc w:val="left"/>
      <w:pPr>
        <w:ind w:left="3600" w:hanging="360"/>
      </w:pPr>
    </w:lvl>
    <w:lvl w:ilvl="5" w:tplc="40BA880E">
      <w:start w:val="1"/>
      <w:numFmt w:val="lowerRoman"/>
      <w:lvlText w:val="%6."/>
      <w:lvlJc w:val="right"/>
      <w:pPr>
        <w:ind w:left="4320" w:hanging="180"/>
      </w:pPr>
    </w:lvl>
    <w:lvl w:ilvl="6" w:tplc="E50244AE">
      <w:start w:val="1"/>
      <w:numFmt w:val="decimal"/>
      <w:lvlText w:val="%7."/>
      <w:lvlJc w:val="left"/>
      <w:pPr>
        <w:ind w:left="5040" w:hanging="360"/>
      </w:pPr>
    </w:lvl>
    <w:lvl w:ilvl="7" w:tplc="5E7E773E">
      <w:start w:val="1"/>
      <w:numFmt w:val="lowerLetter"/>
      <w:lvlText w:val="%8."/>
      <w:lvlJc w:val="left"/>
      <w:pPr>
        <w:ind w:left="5760" w:hanging="360"/>
      </w:pPr>
    </w:lvl>
    <w:lvl w:ilvl="8" w:tplc="151E8ED8">
      <w:start w:val="1"/>
      <w:numFmt w:val="lowerRoman"/>
      <w:lvlText w:val="%9."/>
      <w:lvlJc w:val="right"/>
      <w:pPr>
        <w:ind w:left="6480" w:hanging="180"/>
      </w:pPr>
    </w:lvl>
  </w:abstractNum>
  <w:abstractNum w:abstractNumId="11" w15:restartNumberingAfterBreak="0">
    <w:nsid w:val="528D3A70"/>
    <w:multiLevelType w:val="hybridMultilevel"/>
    <w:tmpl w:val="23B8A8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8D04CC"/>
    <w:multiLevelType w:val="hybridMultilevel"/>
    <w:tmpl w:val="8A8817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250B44F"/>
    <w:multiLevelType w:val="multilevel"/>
    <w:tmpl w:val="8EE43B24"/>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83584A"/>
    <w:multiLevelType w:val="hybridMultilevel"/>
    <w:tmpl w:val="AE02F378"/>
    <w:lvl w:ilvl="0" w:tplc="FB42C432">
      <w:start w:val="1"/>
      <w:numFmt w:val="decimal"/>
      <w:lvlText w:val="%1)"/>
      <w:lvlJc w:val="left"/>
      <w:pPr>
        <w:ind w:left="720" w:hanging="360"/>
      </w:pPr>
    </w:lvl>
    <w:lvl w:ilvl="1" w:tplc="2C1E076C">
      <w:start w:val="1"/>
      <w:numFmt w:val="lowerLetter"/>
      <w:lvlText w:val="%2."/>
      <w:lvlJc w:val="left"/>
      <w:pPr>
        <w:ind w:left="1440" w:hanging="360"/>
      </w:pPr>
    </w:lvl>
    <w:lvl w:ilvl="2" w:tplc="35566BA4">
      <w:start w:val="1"/>
      <w:numFmt w:val="lowerRoman"/>
      <w:lvlText w:val="%3."/>
      <w:lvlJc w:val="right"/>
      <w:pPr>
        <w:ind w:left="2160" w:hanging="180"/>
      </w:pPr>
    </w:lvl>
    <w:lvl w:ilvl="3" w:tplc="CDBC3F2C">
      <w:start w:val="1"/>
      <w:numFmt w:val="decimal"/>
      <w:lvlText w:val="%4."/>
      <w:lvlJc w:val="left"/>
      <w:pPr>
        <w:ind w:left="2880" w:hanging="360"/>
      </w:pPr>
    </w:lvl>
    <w:lvl w:ilvl="4" w:tplc="FBB054C2">
      <w:start w:val="1"/>
      <w:numFmt w:val="lowerLetter"/>
      <w:lvlText w:val="%5."/>
      <w:lvlJc w:val="left"/>
      <w:pPr>
        <w:ind w:left="3600" w:hanging="360"/>
      </w:pPr>
    </w:lvl>
    <w:lvl w:ilvl="5" w:tplc="FAA411F4">
      <w:start w:val="1"/>
      <w:numFmt w:val="lowerRoman"/>
      <w:lvlText w:val="%6."/>
      <w:lvlJc w:val="right"/>
      <w:pPr>
        <w:ind w:left="4320" w:hanging="180"/>
      </w:pPr>
    </w:lvl>
    <w:lvl w:ilvl="6" w:tplc="3F368C96">
      <w:start w:val="1"/>
      <w:numFmt w:val="decimal"/>
      <w:lvlText w:val="%7."/>
      <w:lvlJc w:val="left"/>
      <w:pPr>
        <w:ind w:left="5040" w:hanging="360"/>
      </w:pPr>
    </w:lvl>
    <w:lvl w:ilvl="7" w:tplc="FA66DA60">
      <w:start w:val="1"/>
      <w:numFmt w:val="lowerLetter"/>
      <w:lvlText w:val="%8."/>
      <w:lvlJc w:val="left"/>
      <w:pPr>
        <w:ind w:left="5760" w:hanging="360"/>
      </w:pPr>
    </w:lvl>
    <w:lvl w:ilvl="8" w:tplc="374854FE">
      <w:start w:val="1"/>
      <w:numFmt w:val="lowerRoman"/>
      <w:lvlText w:val="%9."/>
      <w:lvlJc w:val="right"/>
      <w:pPr>
        <w:ind w:left="6480" w:hanging="180"/>
      </w:pPr>
    </w:lvl>
  </w:abstractNum>
  <w:abstractNum w:abstractNumId="15" w15:restartNumberingAfterBreak="0">
    <w:nsid w:val="7757F5B3"/>
    <w:multiLevelType w:val="multilevel"/>
    <w:tmpl w:val="361AE664"/>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10"/>
  </w:num>
  <w:num w:numId="4">
    <w:abstractNumId w:val="13"/>
  </w:num>
  <w:num w:numId="5">
    <w:abstractNumId w:val="15"/>
  </w:num>
  <w:num w:numId="6">
    <w:abstractNumId w:val="5"/>
  </w:num>
  <w:num w:numId="7">
    <w:abstractNumId w:val="4"/>
  </w:num>
  <w:num w:numId="8">
    <w:abstractNumId w:val="0"/>
  </w:num>
  <w:num w:numId="9">
    <w:abstractNumId w:val="9"/>
  </w:num>
  <w:num w:numId="10">
    <w:abstractNumId w:val="1"/>
  </w:num>
  <w:num w:numId="11">
    <w:abstractNumId w:val="12"/>
  </w:num>
  <w:num w:numId="12">
    <w:abstractNumId w:val="7"/>
  </w:num>
  <w:num w:numId="13">
    <w:abstractNumId w:val="6"/>
  </w:num>
  <w:num w:numId="14">
    <w:abstractNumId w:val="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11"/>
    <w:rsid w:val="000009B4"/>
    <w:rsid w:val="000024D3"/>
    <w:rsid w:val="0000291C"/>
    <w:rsid w:val="00002FC4"/>
    <w:rsid w:val="0000371E"/>
    <w:rsid w:val="000048A4"/>
    <w:rsid w:val="00004FBC"/>
    <w:rsid w:val="000079ED"/>
    <w:rsid w:val="00007ED9"/>
    <w:rsid w:val="00010A05"/>
    <w:rsid w:val="00011F88"/>
    <w:rsid w:val="000129C4"/>
    <w:rsid w:val="00013C9D"/>
    <w:rsid w:val="0001763F"/>
    <w:rsid w:val="00020AF8"/>
    <w:rsid w:val="00020E92"/>
    <w:rsid w:val="0002307B"/>
    <w:rsid w:val="0002421F"/>
    <w:rsid w:val="0002541A"/>
    <w:rsid w:val="00025793"/>
    <w:rsid w:val="00031FAA"/>
    <w:rsid w:val="00035D59"/>
    <w:rsid w:val="00035E12"/>
    <w:rsid w:val="00040CF4"/>
    <w:rsid w:val="00041CC6"/>
    <w:rsid w:val="00043E82"/>
    <w:rsid w:val="00053669"/>
    <w:rsid w:val="00054FA3"/>
    <w:rsid w:val="000554C1"/>
    <w:rsid w:val="00063E28"/>
    <w:rsid w:val="00064397"/>
    <w:rsid w:val="00066752"/>
    <w:rsid w:val="000700BB"/>
    <w:rsid w:val="000718D6"/>
    <w:rsid w:val="00074B14"/>
    <w:rsid w:val="000750DC"/>
    <w:rsid w:val="00075B88"/>
    <w:rsid w:val="0007748D"/>
    <w:rsid w:val="00077682"/>
    <w:rsid w:val="00080130"/>
    <w:rsid w:val="0008212F"/>
    <w:rsid w:val="000834B2"/>
    <w:rsid w:val="00083829"/>
    <w:rsid w:val="00084FB0"/>
    <w:rsid w:val="00085B16"/>
    <w:rsid w:val="00087343"/>
    <w:rsid w:val="000904ED"/>
    <w:rsid w:val="0009235F"/>
    <w:rsid w:val="00092DDB"/>
    <w:rsid w:val="000940FB"/>
    <w:rsid w:val="00095D84"/>
    <w:rsid w:val="00097CB3"/>
    <w:rsid w:val="000A1AAF"/>
    <w:rsid w:val="000A21C7"/>
    <w:rsid w:val="000A53B0"/>
    <w:rsid w:val="000B1589"/>
    <w:rsid w:val="000B3DC2"/>
    <w:rsid w:val="000B4E0B"/>
    <w:rsid w:val="000C529B"/>
    <w:rsid w:val="000C692E"/>
    <w:rsid w:val="000D3A35"/>
    <w:rsid w:val="000D49B4"/>
    <w:rsid w:val="000D4B81"/>
    <w:rsid w:val="000D69D1"/>
    <w:rsid w:val="000E093E"/>
    <w:rsid w:val="000E0DAB"/>
    <w:rsid w:val="000F2DE5"/>
    <w:rsid w:val="000F783C"/>
    <w:rsid w:val="00100A40"/>
    <w:rsid w:val="001017CF"/>
    <w:rsid w:val="00102BC4"/>
    <w:rsid w:val="00107EA5"/>
    <w:rsid w:val="0011068B"/>
    <w:rsid w:val="0011270F"/>
    <w:rsid w:val="00114525"/>
    <w:rsid w:val="00115864"/>
    <w:rsid w:val="0012092B"/>
    <w:rsid w:val="001212F1"/>
    <w:rsid w:val="00122442"/>
    <w:rsid w:val="00122897"/>
    <w:rsid w:val="00124594"/>
    <w:rsid w:val="00126056"/>
    <w:rsid w:val="001306DB"/>
    <w:rsid w:val="001321D9"/>
    <w:rsid w:val="00132C14"/>
    <w:rsid w:val="0013527D"/>
    <w:rsid w:val="001425FD"/>
    <w:rsid w:val="00142672"/>
    <w:rsid w:val="00142794"/>
    <w:rsid w:val="00147219"/>
    <w:rsid w:val="00150E6E"/>
    <w:rsid w:val="0015234B"/>
    <w:rsid w:val="001541F5"/>
    <w:rsid w:val="001558DF"/>
    <w:rsid w:val="0017079F"/>
    <w:rsid w:val="0017288F"/>
    <w:rsid w:val="00175BE8"/>
    <w:rsid w:val="001813E8"/>
    <w:rsid w:val="00181497"/>
    <w:rsid w:val="001834C4"/>
    <w:rsid w:val="00184E8F"/>
    <w:rsid w:val="00186951"/>
    <w:rsid w:val="00186C56"/>
    <w:rsid w:val="00192674"/>
    <w:rsid w:val="00193744"/>
    <w:rsid w:val="00195BB4"/>
    <w:rsid w:val="001A1650"/>
    <w:rsid w:val="001A25A0"/>
    <w:rsid w:val="001A649D"/>
    <w:rsid w:val="001A73BD"/>
    <w:rsid w:val="001B4E75"/>
    <w:rsid w:val="001B5DE4"/>
    <w:rsid w:val="001B640B"/>
    <w:rsid w:val="001C29CE"/>
    <w:rsid w:val="001C2C0C"/>
    <w:rsid w:val="001C4D3C"/>
    <w:rsid w:val="001C4ED5"/>
    <w:rsid w:val="001D74A2"/>
    <w:rsid w:val="001E2B7C"/>
    <w:rsid w:val="001E6A92"/>
    <w:rsid w:val="001E6E38"/>
    <w:rsid w:val="001F442A"/>
    <w:rsid w:val="001F69A0"/>
    <w:rsid w:val="001F72B3"/>
    <w:rsid w:val="001F785D"/>
    <w:rsid w:val="001FA16D"/>
    <w:rsid w:val="00200389"/>
    <w:rsid w:val="00206FC4"/>
    <w:rsid w:val="00211346"/>
    <w:rsid w:val="002116FB"/>
    <w:rsid w:val="002149B1"/>
    <w:rsid w:val="00214BD4"/>
    <w:rsid w:val="00214CF8"/>
    <w:rsid w:val="00216050"/>
    <w:rsid w:val="002165A9"/>
    <w:rsid w:val="002201EC"/>
    <w:rsid w:val="0022137D"/>
    <w:rsid w:val="00225E33"/>
    <w:rsid w:val="00234871"/>
    <w:rsid w:val="00235A40"/>
    <w:rsid w:val="0023708F"/>
    <w:rsid w:val="00245120"/>
    <w:rsid w:val="0024648B"/>
    <w:rsid w:val="00252851"/>
    <w:rsid w:val="00255D2B"/>
    <w:rsid w:val="0025617E"/>
    <w:rsid w:val="00260DEA"/>
    <w:rsid w:val="00261EE1"/>
    <w:rsid w:val="00262B4B"/>
    <w:rsid w:val="0026532C"/>
    <w:rsid w:val="00267A98"/>
    <w:rsid w:val="00267EFE"/>
    <w:rsid w:val="002700C3"/>
    <w:rsid w:val="00270F30"/>
    <w:rsid w:val="0027280E"/>
    <w:rsid w:val="00272BB6"/>
    <w:rsid w:val="00276CDC"/>
    <w:rsid w:val="00280985"/>
    <w:rsid w:val="00286E6F"/>
    <w:rsid w:val="00291169"/>
    <w:rsid w:val="00294C54"/>
    <w:rsid w:val="0029554F"/>
    <w:rsid w:val="00295F9B"/>
    <w:rsid w:val="0029671B"/>
    <w:rsid w:val="002A61AD"/>
    <w:rsid w:val="002A6289"/>
    <w:rsid w:val="002A6571"/>
    <w:rsid w:val="002A6EBF"/>
    <w:rsid w:val="002B25D4"/>
    <w:rsid w:val="002B360E"/>
    <w:rsid w:val="002B3E6B"/>
    <w:rsid w:val="002C4A0E"/>
    <w:rsid w:val="002C4C2A"/>
    <w:rsid w:val="002C55C3"/>
    <w:rsid w:val="002C6386"/>
    <w:rsid w:val="002C656D"/>
    <w:rsid w:val="002D2CC3"/>
    <w:rsid w:val="002D7212"/>
    <w:rsid w:val="002D75ED"/>
    <w:rsid w:val="002D7F0A"/>
    <w:rsid w:val="002E163A"/>
    <w:rsid w:val="002E3A8D"/>
    <w:rsid w:val="002E4596"/>
    <w:rsid w:val="002E6363"/>
    <w:rsid w:val="002F5B34"/>
    <w:rsid w:val="002F74FA"/>
    <w:rsid w:val="002F79FB"/>
    <w:rsid w:val="00302F3A"/>
    <w:rsid w:val="0030F34C"/>
    <w:rsid w:val="0031666F"/>
    <w:rsid w:val="00321F89"/>
    <w:rsid w:val="003228E8"/>
    <w:rsid w:val="00330387"/>
    <w:rsid w:val="0033057F"/>
    <w:rsid w:val="00333CF6"/>
    <w:rsid w:val="00341885"/>
    <w:rsid w:val="0034498A"/>
    <w:rsid w:val="00345A70"/>
    <w:rsid w:val="003462A5"/>
    <w:rsid w:val="00346A28"/>
    <w:rsid w:val="003534A5"/>
    <w:rsid w:val="00353D79"/>
    <w:rsid w:val="003563D2"/>
    <w:rsid w:val="0036013F"/>
    <w:rsid w:val="00364B20"/>
    <w:rsid w:val="00367FD5"/>
    <w:rsid w:val="00380A7F"/>
    <w:rsid w:val="00380AC4"/>
    <w:rsid w:val="00380C9C"/>
    <w:rsid w:val="00383A03"/>
    <w:rsid w:val="00384B7D"/>
    <w:rsid w:val="00384FAD"/>
    <w:rsid w:val="00385055"/>
    <w:rsid w:val="003877AF"/>
    <w:rsid w:val="00387FF3"/>
    <w:rsid w:val="003921A6"/>
    <w:rsid w:val="003943C6"/>
    <w:rsid w:val="003A096A"/>
    <w:rsid w:val="003A49E2"/>
    <w:rsid w:val="003A6A2D"/>
    <w:rsid w:val="003A6C4F"/>
    <w:rsid w:val="003A712E"/>
    <w:rsid w:val="003B04BB"/>
    <w:rsid w:val="003B3D84"/>
    <w:rsid w:val="003B621B"/>
    <w:rsid w:val="003C430C"/>
    <w:rsid w:val="003C4FD4"/>
    <w:rsid w:val="003C67A1"/>
    <w:rsid w:val="003C7F8F"/>
    <w:rsid w:val="003D0BFD"/>
    <w:rsid w:val="003D1E21"/>
    <w:rsid w:val="003D3F07"/>
    <w:rsid w:val="003E0C1B"/>
    <w:rsid w:val="003E3E5B"/>
    <w:rsid w:val="003E3E97"/>
    <w:rsid w:val="003E3E9D"/>
    <w:rsid w:val="003E5B8C"/>
    <w:rsid w:val="003F13D9"/>
    <w:rsid w:val="003F2644"/>
    <w:rsid w:val="003F2D26"/>
    <w:rsid w:val="00401C31"/>
    <w:rsid w:val="00403932"/>
    <w:rsid w:val="00403CA3"/>
    <w:rsid w:val="00404CE6"/>
    <w:rsid w:val="004066DF"/>
    <w:rsid w:val="00412572"/>
    <w:rsid w:val="0041259B"/>
    <w:rsid w:val="00413DE9"/>
    <w:rsid w:val="00420A87"/>
    <w:rsid w:val="00421209"/>
    <w:rsid w:val="00421F97"/>
    <w:rsid w:val="00426239"/>
    <w:rsid w:val="00435680"/>
    <w:rsid w:val="004360ED"/>
    <w:rsid w:val="00440E34"/>
    <w:rsid w:val="00442625"/>
    <w:rsid w:val="00446198"/>
    <w:rsid w:val="00453958"/>
    <w:rsid w:val="004600F9"/>
    <w:rsid w:val="00461138"/>
    <w:rsid w:val="004672E5"/>
    <w:rsid w:val="0046755C"/>
    <w:rsid w:val="0046788E"/>
    <w:rsid w:val="00472B46"/>
    <w:rsid w:val="00484DF8"/>
    <w:rsid w:val="00485F37"/>
    <w:rsid w:val="0049593C"/>
    <w:rsid w:val="004A09F8"/>
    <w:rsid w:val="004A43F3"/>
    <w:rsid w:val="004A4489"/>
    <w:rsid w:val="004B0871"/>
    <w:rsid w:val="004B3071"/>
    <w:rsid w:val="004B39D7"/>
    <w:rsid w:val="004B4DF6"/>
    <w:rsid w:val="004B5773"/>
    <w:rsid w:val="004B59D3"/>
    <w:rsid w:val="004C1C7A"/>
    <w:rsid w:val="004C3C00"/>
    <w:rsid w:val="004D1E50"/>
    <w:rsid w:val="004D2A9B"/>
    <w:rsid w:val="004D47C4"/>
    <w:rsid w:val="004D4F5F"/>
    <w:rsid w:val="004E3853"/>
    <w:rsid w:val="004E4359"/>
    <w:rsid w:val="004E4510"/>
    <w:rsid w:val="004E6C34"/>
    <w:rsid w:val="004F3026"/>
    <w:rsid w:val="004F746F"/>
    <w:rsid w:val="00505BDE"/>
    <w:rsid w:val="005103B1"/>
    <w:rsid w:val="0051491A"/>
    <w:rsid w:val="005156B9"/>
    <w:rsid w:val="00517482"/>
    <w:rsid w:val="00520AF5"/>
    <w:rsid w:val="00520D0F"/>
    <w:rsid w:val="00521B8C"/>
    <w:rsid w:val="005229DC"/>
    <w:rsid w:val="00527F72"/>
    <w:rsid w:val="005358D6"/>
    <w:rsid w:val="00535DE1"/>
    <w:rsid w:val="00537B48"/>
    <w:rsid w:val="00541E63"/>
    <w:rsid w:val="00545C9E"/>
    <w:rsid w:val="00547433"/>
    <w:rsid w:val="0055094C"/>
    <w:rsid w:val="00555063"/>
    <w:rsid w:val="00560695"/>
    <w:rsid w:val="00562B11"/>
    <w:rsid w:val="00566F29"/>
    <w:rsid w:val="00577EB1"/>
    <w:rsid w:val="00582724"/>
    <w:rsid w:val="0058643F"/>
    <w:rsid w:val="00587865"/>
    <w:rsid w:val="00591C60"/>
    <w:rsid w:val="005924B4"/>
    <w:rsid w:val="00597810"/>
    <w:rsid w:val="005979C0"/>
    <w:rsid w:val="005A3665"/>
    <w:rsid w:val="005A3671"/>
    <w:rsid w:val="005A6366"/>
    <w:rsid w:val="005B1855"/>
    <w:rsid w:val="005B4857"/>
    <w:rsid w:val="005B4B78"/>
    <w:rsid w:val="005B5FEA"/>
    <w:rsid w:val="005B7302"/>
    <w:rsid w:val="005C089F"/>
    <w:rsid w:val="005C5277"/>
    <w:rsid w:val="005D180E"/>
    <w:rsid w:val="005D2297"/>
    <w:rsid w:val="005D2926"/>
    <w:rsid w:val="005D40DC"/>
    <w:rsid w:val="005D5758"/>
    <w:rsid w:val="005D7507"/>
    <w:rsid w:val="005D7FB0"/>
    <w:rsid w:val="005E17C2"/>
    <w:rsid w:val="005E30A3"/>
    <w:rsid w:val="005E4CE4"/>
    <w:rsid w:val="005E531C"/>
    <w:rsid w:val="005E7B9E"/>
    <w:rsid w:val="005F097B"/>
    <w:rsid w:val="005F0C38"/>
    <w:rsid w:val="005F561B"/>
    <w:rsid w:val="005F7C17"/>
    <w:rsid w:val="00601119"/>
    <w:rsid w:val="00601AF4"/>
    <w:rsid w:val="00601CD9"/>
    <w:rsid w:val="00604570"/>
    <w:rsid w:val="00604F0B"/>
    <w:rsid w:val="0060627B"/>
    <w:rsid w:val="006071D8"/>
    <w:rsid w:val="00614837"/>
    <w:rsid w:val="00616DB9"/>
    <w:rsid w:val="00626588"/>
    <w:rsid w:val="00634B8F"/>
    <w:rsid w:val="006353CA"/>
    <w:rsid w:val="00640437"/>
    <w:rsid w:val="006415BD"/>
    <w:rsid w:val="00644831"/>
    <w:rsid w:val="00644D96"/>
    <w:rsid w:val="00647237"/>
    <w:rsid w:val="0065118C"/>
    <w:rsid w:val="006576F5"/>
    <w:rsid w:val="00660343"/>
    <w:rsid w:val="0066176E"/>
    <w:rsid w:val="006625FA"/>
    <w:rsid w:val="00662A6F"/>
    <w:rsid w:val="00663187"/>
    <w:rsid w:val="00663907"/>
    <w:rsid w:val="00665C9D"/>
    <w:rsid w:val="00671B62"/>
    <w:rsid w:val="00674B13"/>
    <w:rsid w:val="006804DB"/>
    <w:rsid w:val="0068075C"/>
    <w:rsid w:val="00686A70"/>
    <w:rsid w:val="00686EA5"/>
    <w:rsid w:val="0068755D"/>
    <w:rsid w:val="006948DB"/>
    <w:rsid w:val="00696CA9"/>
    <w:rsid w:val="00697571"/>
    <w:rsid w:val="006A1418"/>
    <w:rsid w:val="006A56B1"/>
    <w:rsid w:val="006A6756"/>
    <w:rsid w:val="006B0F8B"/>
    <w:rsid w:val="006B6D9C"/>
    <w:rsid w:val="006B7B62"/>
    <w:rsid w:val="006C14B5"/>
    <w:rsid w:val="006C636A"/>
    <w:rsid w:val="006C66A3"/>
    <w:rsid w:val="006C74B2"/>
    <w:rsid w:val="006D0E19"/>
    <w:rsid w:val="006D1672"/>
    <w:rsid w:val="006D4E72"/>
    <w:rsid w:val="006D5A08"/>
    <w:rsid w:val="006D6E2F"/>
    <w:rsid w:val="006E53FF"/>
    <w:rsid w:val="006F02D5"/>
    <w:rsid w:val="006F05D5"/>
    <w:rsid w:val="006F0954"/>
    <w:rsid w:val="006F0D37"/>
    <w:rsid w:val="006F2E97"/>
    <w:rsid w:val="006F3817"/>
    <w:rsid w:val="006F66BF"/>
    <w:rsid w:val="006F688B"/>
    <w:rsid w:val="006F6FF6"/>
    <w:rsid w:val="006F7D70"/>
    <w:rsid w:val="007028D4"/>
    <w:rsid w:val="00702BA9"/>
    <w:rsid w:val="00703F33"/>
    <w:rsid w:val="00706605"/>
    <w:rsid w:val="007072D9"/>
    <w:rsid w:val="00710ED7"/>
    <w:rsid w:val="007126DB"/>
    <w:rsid w:val="00712D2A"/>
    <w:rsid w:val="00713052"/>
    <w:rsid w:val="00714E19"/>
    <w:rsid w:val="00715D75"/>
    <w:rsid w:val="00716AF9"/>
    <w:rsid w:val="00716FC6"/>
    <w:rsid w:val="00720687"/>
    <w:rsid w:val="00721E5F"/>
    <w:rsid w:val="00737328"/>
    <w:rsid w:val="007375DB"/>
    <w:rsid w:val="0073780B"/>
    <w:rsid w:val="00742469"/>
    <w:rsid w:val="00742A49"/>
    <w:rsid w:val="0074373F"/>
    <w:rsid w:val="00743745"/>
    <w:rsid w:val="00743A1C"/>
    <w:rsid w:val="00745889"/>
    <w:rsid w:val="007514AB"/>
    <w:rsid w:val="00751EF1"/>
    <w:rsid w:val="00753F74"/>
    <w:rsid w:val="0075776B"/>
    <w:rsid w:val="00757AFE"/>
    <w:rsid w:val="00762495"/>
    <w:rsid w:val="007628E3"/>
    <w:rsid w:val="00763426"/>
    <w:rsid w:val="0076516D"/>
    <w:rsid w:val="00765374"/>
    <w:rsid w:val="00765F7B"/>
    <w:rsid w:val="00772A0A"/>
    <w:rsid w:val="00773F41"/>
    <w:rsid w:val="007749FD"/>
    <w:rsid w:val="0077627D"/>
    <w:rsid w:val="00780244"/>
    <w:rsid w:val="007812BA"/>
    <w:rsid w:val="00787E86"/>
    <w:rsid w:val="00791533"/>
    <w:rsid w:val="0079462D"/>
    <w:rsid w:val="00794849"/>
    <w:rsid w:val="00794EA9"/>
    <w:rsid w:val="0079575A"/>
    <w:rsid w:val="0079793C"/>
    <w:rsid w:val="007A1487"/>
    <w:rsid w:val="007A1E6C"/>
    <w:rsid w:val="007A235C"/>
    <w:rsid w:val="007A28E8"/>
    <w:rsid w:val="007A2EFA"/>
    <w:rsid w:val="007A5042"/>
    <w:rsid w:val="007B42D1"/>
    <w:rsid w:val="007B46CC"/>
    <w:rsid w:val="007C0F52"/>
    <w:rsid w:val="007C2FDA"/>
    <w:rsid w:val="007C46FD"/>
    <w:rsid w:val="007C5C73"/>
    <w:rsid w:val="007C5DB2"/>
    <w:rsid w:val="007C6AE7"/>
    <w:rsid w:val="007D0AFC"/>
    <w:rsid w:val="007D1200"/>
    <w:rsid w:val="007D15A5"/>
    <w:rsid w:val="007D20C7"/>
    <w:rsid w:val="007D257A"/>
    <w:rsid w:val="007D46D4"/>
    <w:rsid w:val="007D68AE"/>
    <w:rsid w:val="007D72E6"/>
    <w:rsid w:val="007E67D5"/>
    <w:rsid w:val="007E78BB"/>
    <w:rsid w:val="007F065F"/>
    <w:rsid w:val="00801D86"/>
    <w:rsid w:val="008055C4"/>
    <w:rsid w:val="00805AD0"/>
    <w:rsid w:val="0081234B"/>
    <w:rsid w:val="008144FC"/>
    <w:rsid w:val="00814670"/>
    <w:rsid w:val="00815476"/>
    <w:rsid w:val="008171B5"/>
    <w:rsid w:val="00820C87"/>
    <w:rsid w:val="00820C9E"/>
    <w:rsid w:val="00821A46"/>
    <w:rsid w:val="00824498"/>
    <w:rsid w:val="008263E2"/>
    <w:rsid w:val="008336D6"/>
    <w:rsid w:val="0083461E"/>
    <w:rsid w:val="00843A80"/>
    <w:rsid w:val="00843CC1"/>
    <w:rsid w:val="00844984"/>
    <w:rsid w:val="00851A71"/>
    <w:rsid w:val="00852073"/>
    <w:rsid w:val="00856082"/>
    <w:rsid w:val="0085620B"/>
    <w:rsid w:val="008567B2"/>
    <w:rsid w:val="00856982"/>
    <w:rsid w:val="00856F6F"/>
    <w:rsid w:val="00864EDA"/>
    <w:rsid w:val="0086532F"/>
    <w:rsid w:val="00870B36"/>
    <w:rsid w:val="00873251"/>
    <w:rsid w:val="0087571A"/>
    <w:rsid w:val="00880E55"/>
    <w:rsid w:val="008820F4"/>
    <w:rsid w:val="0088530C"/>
    <w:rsid w:val="00887422"/>
    <w:rsid w:val="00890C9D"/>
    <w:rsid w:val="0089154F"/>
    <w:rsid w:val="008942AC"/>
    <w:rsid w:val="00894C07"/>
    <w:rsid w:val="00895F4B"/>
    <w:rsid w:val="00896BF0"/>
    <w:rsid w:val="008A0BC0"/>
    <w:rsid w:val="008A20CC"/>
    <w:rsid w:val="008A70C7"/>
    <w:rsid w:val="008A7842"/>
    <w:rsid w:val="008B06CC"/>
    <w:rsid w:val="008B2ACD"/>
    <w:rsid w:val="008B642A"/>
    <w:rsid w:val="008B7C4C"/>
    <w:rsid w:val="008C0F69"/>
    <w:rsid w:val="008C21AE"/>
    <w:rsid w:val="008C3CE9"/>
    <w:rsid w:val="008C6C2D"/>
    <w:rsid w:val="008D0A08"/>
    <w:rsid w:val="008D69B2"/>
    <w:rsid w:val="008D7D22"/>
    <w:rsid w:val="008E50AA"/>
    <w:rsid w:val="008E5BA2"/>
    <w:rsid w:val="008E6F10"/>
    <w:rsid w:val="008F0A5D"/>
    <w:rsid w:val="008F1171"/>
    <w:rsid w:val="00901EE4"/>
    <w:rsid w:val="0090491E"/>
    <w:rsid w:val="00912377"/>
    <w:rsid w:val="00914F74"/>
    <w:rsid w:val="009312F4"/>
    <w:rsid w:val="009324A6"/>
    <w:rsid w:val="009354DD"/>
    <w:rsid w:val="00936193"/>
    <w:rsid w:val="00941B23"/>
    <w:rsid w:val="009437E9"/>
    <w:rsid w:val="009442F1"/>
    <w:rsid w:val="00944FE2"/>
    <w:rsid w:val="00945443"/>
    <w:rsid w:val="00945943"/>
    <w:rsid w:val="00945C64"/>
    <w:rsid w:val="009467E2"/>
    <w:rsid w:val="0094746F"/>
    <w:rsid w:val="00953C75"/>
    <w:rsid w:val="0095540F"/>
    <w:rsid w:val="0095707D"/>
    <w:rsid w:val="00957BFA"/>
    <w:rsid w:val="0096055E"/>
    <w:rsid w:val="009677EF"/>
    <w:rsid w:val="0097024A"/>
    <w:rsid w:val="00970CE3"/>
    <w:rsid w:val="00972947"/>
    <w:rsid w:val="00972A6E"/>
    <w:rsid w:val="00972F00"/>
    <w:rsid w:val="009732A9"/>
    <w:rsid w:val="009753B8"/>
    <w:rsid w:val="00975AA3"/>
    <w:rsid w:val="00985CFC"/>
    <w:rsid w:val="00990B69"/>
    <w:rsid w:val="009916DE"/>
    <w:rsid w:val="009924AE"/>
    <w:rsid w:val="009924D1"/>
    <w:rsid w:val="009A1383"/>
    <w:rsid w:val="009A1FA1"/>
    <w:rsid w:val="009A223E"/>
    <w:rsid w:val="009A4CA0"/>
    <w:rsid w:val="009A5BD4"/>
    <w:rsid w:val="009B2850"/>
    <w:rsid w:val="009B4A8A"/>
    <w:rsid w:val="009B4F23"/>
    <w:rsid w:val="009C1568"/>
    <w:rsid w:val="009C24A0"/>
    <w:rsid w:val="009C423B"/>
    <w:rsid w:val="009C5CEE"/>
    <w:rsid w:val="009D3A6F"/>
    <w:rsid w:val="009D42F1"/>
    <w:rsid w:val="009D500B"/>
    <w:rsid w:val="009E04C8"/>
    <w:rsid w:val="009E213C"/>
    <w:rsid w:val="009E3FB1"/>
    <w:rsid w:val="009E5449"/>
    <w:rsid w:val="009F035F"/>
    <w:rsid w:val="009F18B5"/>
    <w:rsid w:val="009F215F"/>
    <w:rsid w:val="009F2354"/>
    <w:rsid w:val="009F2918"/>
    <w:rsid w:val="009F395C"/>
    <w:rsid w:val="009F54D9"/>
    <w:rsid w:val="009F6BFF"/>
    <w:rsid w:val="00A0104F"/>
    <w:rsid w:val="00A02359"/>
    <w:rsid w:val="00A030F8"/>
    <w:rsid w:val="00A03606"/>
    <w:rsid w:val="00A16981"/>
    <w:rsid w:val="00A1755F"/>
    <w:rsid w:val="00A20F08"/>
    <w:rsid w:val="00A23176"/>
    <w:rsid w:val="00A2517B"/>
    <w:rsid w:val="00A3184A"/>
    <w:rsid w:val="00A3218C"/>
    <w:rsid w:val="00A35A34"/>
    <w:rsid w:val="00A35DA7"/>
    <w:rsid w:val="00A361D7"/>
    <w:rsid w:val="00A40E3C"/>
    <w:rsid w:val="00A441AE"/>
    <w:rsid w:val="00A46888"/>
    <w:rsid w:val="00A50796"/>
    <w:rsid w:val="00A532FF"/>
    <w:rsid w:val="00A7147C"/>
    <w:rsid w:val="00A7460D"/>
    <w:rsid w:val="00A75BCA"/>
    <w:rsid w:val="00A87AF9"/>
    <w:rsid w:val="00A87C14"/>
    <w:rsid w:val="00A939EB"/>
    <w:rsid w:val="00A94FDD"/>
    <w:rsid w:val="00A95EC8"/>
    <w:rsid w:val="00A96404"/>
    <w:rsid w:val="00A969EB"/>
    <w:rsid w:val="00A96EC4"/>
    <w:rsid w:val="00A9D96D"/>
    <w:rsid w:val="00AA3975"/>
    <w:rsid w:val="00AA4BE7"/>
    <w:rsid w:val="00AA532B"/>
    <w:rsid w:val="00AA78A9"/>
    <w:rsid w:val="00AB1258"/>
    <w:rsid w:val="00AB2FAC"/>
    <w:rsid w:val="00AB31A8"/>
    <w:rsid w:val="00AB4AB8"/>
    <w:rsid w:val="00AB64F4"/>
    <w:rsid w:val="00AC0822"/>
    <w:rsid w:val="00AC15FE"/>
    <w:rsid w:val="00AC191F"/>
    <w:rsid w:val="00AC1E54"/>
    <w:rsid w:val="00AC1EFB"/>
    <w:rsid w:val="00AC4C57"/>
    <w:rsid w:val="00AC74A8"/>
    <w:rsid w:val="00AD08CA"/>
    <w:rsid w:val="00AD2118"/>
    <w:rsid w:val="00AD720A"/>
    <w:rsid w:val="00AD7B8F"/>
    <w:rsid w:val="00AE2E26"/>
    <w:rsid w:val="00AE39A8"/>
    <w:rsid w:val="00AE6A80"/>
    <w:rsid w:val="00AF0A9E"/>
    <w:rsid w:val="00AF0BB3"/>
    <w:rsid w:val="00AF11CB"/>
    <w:rsid w:val="00AF22F6"/>
    <w:rsid w:val="00AF2ACD"/>
    <w:rsid w:val="00AF2C80"/>
    <w:rsid w:val="00AF2DE6"/>
    <w:rsid w:val="00AF304D"/>
    <w:rsid w:val="00AF5F02"/>
    <w:rsid w:val="00AF5F81"/>
    <w:rsid w:val="00B01A67"/>
    <w:rsid w:val="00B07D57"/>
    <w:rsid w:val="00B1526E"/>
    <w:rsid w:val="00B1764A"/>
    <w:rsid w:val="00B17BA8"/>
    <w:rsid w:val="00B20C46"/>
    <w:rsid w:val="00B21013"/>
    <w:rsid w:val="00B21D43"/>
    <w:rsid w:val="00B2288D"/>
    <w:rsid w:val="00B2392B"/>
    <w:rsid w:val="00B272E8"/>
    <w:rsid w:val="00B2731C"/>
    <w:rsid w:val="00B2755C"/>
    <w:rsid w:val="00B32098"/>
    <w:rsid w:val="00B32A09"/>
    <w:rsid w:val="00B33C97"/>
    <w:rsid w:val="00B36818"/>
    <w:rsid w:val="00B4063F"/>
    <w:rsid w:val="00B40CC0"/>
    <w:rsid w:val="00B41A36"/>
    <w:rsid w:val="00B43405"/>
    <w:rsid w:val="00B43B67"/>
    <w:rsid w:val="00B46B6E"/>
    <w:rsid w:val="00B51295"/>
    <w:rsid w:val="00B52238"/>
    <w:rsid w:val="00B57075"/>
    <w:rsid w:val="00B611C1"/>
    <w:rsid w:val="00B612B3"/>
    <w:rsid w:val="00B612E4"/>
    <w:rsid w:val="00B627B5"/>
    <w:rsid w:val="00B64BE4"/>
    <w:rsid w:val="00B65520"/>
    <w:rsid w:val="00B716BC"/>
    <w:rsid w:val="00B7176E"/>
    <w:rsid w:val="00B744F7"/>
    <w:rsid w:val="00B7593D"/>
    <w:rsid w:val="00B77176"/>
    <w:rsid w:val="00B77584"/>
    <w:rsid w:val="00B80ECB"/>
    <w:rsid w:val="00B8150C"/>
    <w:rsid w:val="00B8206A"/>
    <w:rsid w:val="00B872F1"/>
    <w:rsid w:val="00B90597"/>
    <w:rsid w:val="00B952E3"/>
    <w:rsid w:val="00BA3A81"/>
    <w:rsid w:val="00BA5AE2"/>
    <w:rsid w:val="00BA7160"/>
    <w:rsid w:val="00BB0666"/>
    <w:rsid w:val="00BB06AF"/>
    <w:rsid w:val="00BB22BD"/>
    <w:rsid w:val="00BC0772"/>
    <w:rsid w:val="00BC1750"/>
    <w:rsid w:val="00BC209D"/>
    <w:rsid w:val="00BC35A9"/>
    <w:rsid w:val="00BC3AC2"/>
    <w:rsid w:val="00BC52F3"/>
    <w:rsid w:val="00BC5DC1"/>
    <w:rsid w:val="00BC758C"/>
    <w:rsid w:val="00BD3484"/>
    <w:rsid w:val="00BD4BB3"/>
    <w:rsid w:val="00BD5AC5"/>
    <w:rsid w:val="00BE0337"/>
    <w:rsid w:val="00BE0776"/>
    <w:rsid w:val="00BE10F0"/>
    <w:rsid w:val="00BE1C41"/>
    <w:rsid w:val="00BE2780"/>
    <w:rsid w:val="00BE3B46"/>
    <w:rsid w:val="00BF371B"/>
    <w:rsid w:val="00BF3EF5"/>
    <w:rsid w:val="00C03518"/>
    <w:rsid w:val="00C03783"/>
    <w:rsid w:val="00C05A3C"/>
    <w:rsid w:val="00C05B8A"/>
    <w:rsid w:val="00C069A3"/>
    <w:rsid w:val="00C16B44"/>
    <w:rsid w:val="00C179C3"/>
    <w:rsid w:val="00C206F0"/>
    <w:rsid w:val="00C22A8B"/>
    <w:rsid w:val="00C231B0"/>
    <w:rsid w:val="00C23CD9"/>
    <w:rsid w:val="00C2612F"/>
    <w:rsid w:val="00C26267"/>
    <w:rsid w:val="00C308FC"/>
    <w:rsid w:val="00C32F8C"/>
    <w:rsid w:val="00C36454"/>
    <w:rsid w:val="00C37F91"/>
    <w:rsid w:val="00C4090A"/>
    <w:rsid w:val="00C40FF0"/>
    <w:rsid w:val="00C4107C"/>
    <w:rsid w:val="00C4158E"/>
    <w:rsid w:val="00C46B46"/>
    <w:rsid w:val="00C532DE"/>
    <w:rsid w:val="00C56B2A"/>
    <w:rsid w:val="00C72859"/>
    <w:rsid w:val="00C73178"/>
    <w:rsid w:val="00C75E8C"/>
    <w:rsid w:val="00C76066"/>
    <w:rsid w:val="00C9239B"/>
    <w:rsid w:val="00C9496D"/>
    <w:rsid w:val="00C970E7"/>
    <w:rsid w:val="00CA06EF"/>
    <w:rsid w:val="00CA424A"/>
    <w:rsid w:val="00CC5921"/>
    <w:rsid w:val="00CC5D54"/>
    <w:rsid w:val="00CC6900"/>
    <w:rsid w:val="00CC7524"/>
    <w:rsid w:val="00CD1E45"/>
    <w:rsid w:val="00CD1F4B"/>
    <w:rsid w:val="00CD43FD"/>
    <w:rsid w:val="00CD6AC7"/>
    <w:rsid w:val="00CE4BEC"/>
    <w:rsid w:val="00CE5B5D"/>
    <w:rsid w:val="00CF1F57"/>
    <w:rsid w:val="00D0203A"/>
    <w:rsid w:val="00D02B07"/>
    <w:rsid w:val="00D05D5C"/>
    <w:rsid w:val="00D118BE"/>
    <w:rsid w:val="00D1580B"/>
    <w:rsid w:val="00D176AC"/>
    <w:rsid w:val="00D222E6"/>
    <w:rsid w:val="00D2686B"/>
    <w:rsid w:val="00D2718B"/>
    <w:rsid w:val="00D330AC"/>
    <w:rsid w:val="00D3427E"/>
    <w:rsid w:val="00D40748"/>
    <w:rsid w:val="00D46E07"/>
    <w:rsid w:val="00D56CA5"/>
    <w:rsid w:val="00D61372"/>
    <w:rsid w:val="00D63B8B"/>
    <w:rsid w:val="00D64D50"/>
    <w:rsid w:val="00D64EE4"/>
    <w:rsid w:val="00D651B1"/>
    <w:rsid w:val="00D65A0A"/>
    <w:rsid w:val="00D75676"/>
    <w:rsid w:val="00D80E7A"/>
    <w:rsid w:val="00D81ADA"/>
    <w:rsid w:val="00D8476D"/>
    <w:rsid w:val="00D868A2"/>
    <w:rsid w:val="00D90F59"/>
    <w:rsid w:val="00D9256E"/>
    <w:rsid w:val="00D92DE8"/>
    <w:rsid w:val="00D941E2"/>
    <w:rsid w:val="00D94B25"/>
    <w:rsid w:val="00D9509A"/>
    <w:rsid w:val="00D976FA"/>
    <w:rsid w:val="00DA1097"/>
    <w:rsid w:val="00DB1D50"/>
    <w:rsid w:val="00DB36F8"/>
    <w:rsid w:val="00DC04F7"/>
    <w:rsid w:val="00DC0BFC"/>
    <w:rsid w:val="00DC10D7"/>
    <w:rsid w:val="00DC4A87"/>
    <w:rsid w:val="00DC5449"/>
    <w:rsid w:val="00DC74A5"/>
    <w:rsid w:val="00DD0BC0"/>
    <w:rsid w:val="00DD1037"/>
    <w:rsid w:val="00DD32C5"/>
    <w:rsid w:val="00DD355A"/>
    <w:rsid w:val="00DD3E3A"/>
    <w:rsid w:val="00DD6031"/>
    <w:rsid w:val="00DE1913"/>
    <w:rsid w:val="00DE42C1"/>
    <w:rsid w:val="00DE5CD3"/>
    <w:rsid w:val="00DE6591"/>
    <w:rsid w:val="00DE7783"/>
    <w:rsid w:val="00DF359F"/>
    <w:rsid w:val="00DF5D61"/>
    <w:rsid w:val="00DF66F4"/>
    <w:rsid w:val="00DF6813"/>
    <w:rsid w:val="00E00C46"/>
    <w:rsid w:val="00E016EF"/>
    <w:rsid w:val="00E01C95"/>
    <w:rsid w:val="00E056CB"/>
    <w:rsid w:val="00E10853"/>
    <w:rsid w:val="00E114C5"/>
    <w:rsid w:val="00E12144"/>
    <w:rsid w:val="00E121EB"/>
    <w:rsid w:val="00E15053"/>
    <w:rsid w:val="00E207EB"/>
    <w:rsid w:val="00E20D2A"/>
    <w:rsid w:val="00E22BAF"/>
    <w:rsid w:val="00E24EFB"/>
    <w:rsid w:val="00E312D4"/>
    <w:rsid w:val="00E339F4"/>
    <w:rsid w:val="00E33CC1"/>
    <w:rsid w:val="00E34E0F"/>
    <w:rsid w:val="00E410E3"/>
    <w:rsid w:val="00E41A26"/>
    <w:rsid w:val="00E43672"/>
    <w:rsid w:val="00E43759"/>
    <w:rsid w:val="00E44F6F"/>
    <w:rsid w:val="00E44FC8"/>
    <w:rsid w:val="00E4655C"/>
    <w:rsid w:val="00E53B24"/>
    <w:rsid w:val="00E53BA2"/>
    <w:rsid w:val="00E54F32"/>
    <w:rsid w:val="00E56F0F"/>
    <w:rsid w:val="00E624AA"/>
    <w:rsid w:val="00E634FC"/>
    <w:rsid w:val="00E63698"/>
    <w:rsid w:val="00E64293"/>
    <w:rsid w:val="00E647C6"/>
    <w:rsid w:val="00E65D1C"/>
    <w:rsid w:val="00E6657C"/>
    <w:rsid w:val="00E6792E"/>
    <w:rsid w:val="00E72071"/>
    <w:rsid w:val="00E74BFE"/>
    <w:rsid w:val="00E7742A"/>
    <w:rsid w:val="00E859F4"/>
    <w:rsid w:val="00E91A1E"/>
    <w:rsid w:val="00E91DF2"/>
    <w:rsid w:val="00E9329E"/>
    <w:rsid w:val="00E946B4"/>
    <w:rsid w:val="00E97DC9"/>
    <w:rsid w:val="00EA3254"/>
    <w:rsid w:val="00EA397E"/>
    <w:rsid w:val="00EA47CE"/>
    <w:rsid w:val="00EA61A8"/>
    <w:rsid w:val="00EA73FE"/>
    <w:rsid w:val="00EB6C45"/>
    <w:rsid w:val="00EC3AB6"/>
    <w:rsid w:val="00EC4531"/>
    <w:rsid w:val="00EC57BF"/>
    <w:rsid w:val="00EC6335"/>
    <w:rsid w:val="00ED10DB"/>
    <w:rsid w:val="00ED5C58"/>
    <w:rsid w:val="00ED621D"/>
    <w:rsid w:val="00ED6C6D"/>
    <w:rsid w:val="00ED79BF"/>
    <w:rsid w:val="00EE0208"/>
    <w:rsid w:val="00EE093B"/>
    <w:rsid w:val="00EE3289"/>
    <w:rsid w:val="00EE3918"/>
    <w:rsid w:val="00EE685F"/>
    <w:rsid w:val="00EF3E96"/>
    <w:rsid w:val="00EF43EA"/>
    <w:rsid w:val="00EF4DF7"/>
    <w:rsid w:val="00EF623E"/>
    <w:rsid w:val="00EF6DBA"/>
    <w:rsid w:val="00F05DC4"/>
    <w:rsid w:val="00F06051"/>
    <w:rsid w:val="00F06E65"/>
    <w:rsid w:val="00F071DB"/>
    <w:rsid w:val="00F125E9"/>
    <w:rsid w:val="00F163C5"/>
    <w:rsid w:val="00F16C7A"/>
    <w:rsid w:val="00F211BD"/>
    <w:rsid w:val="00F27508"/>
    <w:rsid w:val="00F31CB7"/>
    <w:rsid w:val="00F345EA"/>
    <w:rsid w:val="00F369C4"/>
    <w:rsid w:val="00F37F69"/>
    <w:rsid w:val="00F3ACC5"/>
    <w:rsid w:val="00F41AA5"/>
    <w:rsid w:val="00F43A42"/>
    <w:rsid w:val="00F4763E"/>
    <w:rsid w:val="00F519BF"/>
    <w:rsid w:val="00F525EB"/>
    <w:rsid w:val="00F552A1"/>
    <w:rsid w:val="00F60348"/>
    <w:rsid w:val="00F627C9"/>
    <w:rsid w:val="00F66B84"/>
    <w:rsid w:val="00F717B9"/>
    <w:rsid w:val="00F75DD0"/>
    <w:rsid w:val="00F76A50"/>
    <w:rsid w:val="00F95CA1"/>
    <w:rsid w:val="00F961D1"/>
    <w:rsid w:val="00F9788F"/>
    <w:rsid w:val="00FA3C56"/>
    <w:rsid w:val="00FA489C"/>
    <w:rsid w:val="00FA5FC2"/>
    <w:rsid w:val="00FA6665"/>
    <w:rsid w:val="00FA6862"/>
    <w:rsid w:val="00FB1122"/>
    <w:rsid w:val="00FB255F"/>
    <w:rsid w:val="00FB4DBC"/>
    <w:rsid w:val="00FB5189"/>
    <w:rsid w:val="00FB5551"/>
    <w:rsid w:val="00FC17E2"/>
    <w:rsid w:val="00FC2D04"/>
    <w:rsid w:val="00FC5960"/>
    <w:rsid w:val="00FC7884"/>
    <w:rsid w:val="00FD5EFC"/>
    <w:rsid w:val="00FE4B9A"/>
    <w:rsid w:val="00FF112F"/>
    <w:rsid w:val="00FF2160"/>
    <w:rsid w:val="00FF2D1C"/>
    <w:rsid w:val="00FF4553"/>
    <w:rsid w:val="0130A4E7"/>
    <w:rsid w:val="0158FD22"/>
    <w:rsid w:val="017F82AC"/>
    <w:rsid w:val="01ED55D6"/>
    <w:rsid w:val="01FFD91A"/>
    <w:rsid w:val="0207BECD"/>
    <w:rsid w:val="02109553"/>
    <w:rsid w:val="024931F7"/>
    <w:rsid w:val="02551CDD"/>
    <w:rsid w:val="025DFAEC"/>
    <w:rsid w:val="029C2E23"/>
    <w:rsid w:val="02AA3E8B"/>
    <w:rsid w:val="02C4760A"/>
    <w:rsid w:val="02C6AB8A"/>
    <w:rsid w:val="02E44273"/>
    <w:rsid w:val="03100C27"/>
    <w:rsid w:val="032BD868"/>
    <w:rsid w:val="034CFC56"/>
    <w:rsid w:val="0351B23E"/>
    <w:rsid w:val="0362F8B6"/>
    <w:rsid w:val="036E25D9"/>
    <w:rsid w:val="03843EDA"/>
    <w:rsid w:val="0430AD92"/>
    <w:rsid w:val="0467F680"/>
    <w:rsid w:val="0485B31E"/>
    <w:rsid w:val="048F643D"/>
    <w:rsid w:val="04B5368E"/>
    <w:rsid w:val="04C652AE"/>
    <w:rsid w:val="04CEBDE7"/>
    <w:rsid w:val="04D59409"/>
    <w:rsid w:val="04FD5076"/>
    <w:rsid w:val="05055D45"/>
    <w:rsid w:val="0560FD0C"/>
    <w:rsid w:val="057C7351"/>
    <w:rsid w:val="058E82BD"/>
    <w:rsid w:val="0595F41B"/>
    <w:rsid w:val="05999437"/>
    <w:rsid w:val="05B757D0"/>
    <w:rsid w:val="05E125D0"/>
    <w:rsid w:val="05FDC84D"/>
    <w:rsid w:val="060A6819"/>
    <w:rsid w:val="061345E8"/>
    <w:rsid w:val="0613578E"/>
    <w:rsid w:val="067F22EB"/>
    <w:rsid w:val="06862211"/>
    <w:rsid w:val="06C0FBDF"/>
    <w:rsid w:val="06C62BC8"/>
    <w:rsid w:val="06DAE298"/>
    <w:rsid w:val="070CBEB4"/>
    <w:rsid w:val="079F9742"/>
    <w:rsid w:val="08470F27"/>
    <w:rsid w:val="08576989"/>
    <w:rsid w:val="085E7C86"/>
    <w:rsid w:val="08623900"/>
    <w:rsid w:val="08713049"/>
    <w:rsid w:val="092D41EE"/>
    <w:rsid w:val="098EF7E8"/>
    <w:rsid w:val="09B373FD"/>
    <w:rsid w:val="09B911DD"/>
    <w:rsid w:val="09EBA03C"/>
    <w:rsid w:val="0A6461C3"/>
    <w:rsid w:val="0A66E751"/>
    <w:rsid w:val="0A924790"/>
    <w:rsid w:val="0AB496F3"/>
    <w:rsid w:val="0ABE0FA7"/>
    <w:rsid w:val="0AD0BFCA"/>
    <w:rsid w:val="0AD41212"/>
    <w:rsid w:val="0AF49A22"/>
    <w:rsid w:val="0B0B1511"/>
    <w:rsid w:val="0B9E5051"/>
    <w:rsid w:val="0BC06C4F"/>
    <w:rsid w:val="0C07DEDA"/>
    <w:rsid w:val="0C19637A"/>
    <w:rsid w:val="0C39FF67"/>
    <w:rsid w:val="0C5F7F5E"/>
    <w:rsid w:val="0C6AEB29"/>
    <w:rsid w:val="0C870A3E"/>
    <w:rsid w:val="0C894281"/>
    <w:rsid w:val="0C8A25BE"/>
    <w:rsid w:val="0C8DE464"/>
    <w:rsid w:val="0CA8E3EE"/>
    <w:rsid w:val="0CBAAD13"/>
    <w:rsid w:val="0D45B575"/>
    <w:rsid w:val="0D9636D2"/>
    <w:rsid w:val="0DC79863"/>
    <w:rsid w:val="0DDF09F5"/>
    <w:rsid w:val="0E89E934"/>
    <w:rsid w:val="0EADB071"/>
    <w:rsid w:val="0ECF6D58"/>
    <w:rsid w:val="0EE185D6"/>
    <w:rsid w:val="0F2F1932"/>
    <w:rsid w:val="0F6F6B0F"/>
    <w:rsid w:val="0F721BE7"/>
    <w:rsid w:val="0FE20227"/>
    <w:rsid w:val="10028279"/>
    <w:rsid w:val="1005D3C7"/>
    <w:rsid w:val="104980D2"/>
    <w:rsid w:val="105CCE7B"/>
    <w:rsid w:val="106FC5C9"/>
    <w:rsid w:val="1083FFB4"/>
    <w:rsid w:val="10A41133"/>
    <w:rsid w:val="10E6E2EB"/>
    <w:rsid w:val="10EA3D43"/>
    <w:rsid w:val="10EF5432"/>
    <w:rsid w:val="10FB4B0E"/>
    <w:rsid w:val="11101E15"/>
    <w:rsid w:val="11262EAB"/>
    <w:rsid w:val="1184E0F4"/>
    <w:rsid w:val="11CF75DF"/>
    <w:rsid w:val="11D0E1BF"/>
    <w:rsid w:val="121A4BAA"/>
    <w:rsid w:val="1223E480"/>
    <w:rsid w:val="1243F62D"/>
    <w:rsid w:val="1262E3DF"/>
    <w:rsid w:val="129B99B4"/>
    <w:rsid w:val="12C75707"/>
    <w:rsid w:val="12CA2426"/>
    <w:rsid w:val="12E100B1"/>
    <w:rsid w:val="1319A2E9"/>
    <w:rsid w:val="132FE532"/>
    <w:rsid w:val="135BDBB1"/>
    <w:rsid w:val="13A9B333"/>
    <w:rsid w:val="140D102D"/>
    <w:rsid w:val="1465F487"/>
    <w:rsid w:val="147CD112"/>
    <w:rsid w:val="1488FDB0"/>
    <w:rsid w:val="14C210CE"/>
    <w:rsid w:val="14C86409"/>
    <w:rsid w:val="159DE938"/>
    <w:rsid w:val="159EFF06"/>
    <w:rsid w:val="15C7C859"/>
    <w:rsid w:val="15ED3947"/>
    <w:rsid w:val="1622CE43"/>
    <w:rsid w:val="16399BF5"/>
    <w:rsid w:val="1667F534"/>
    <w:rsid w:val="1678E30B"/>
    <w:rsid w:val="16A7141C"/>
    <w:rsid w:val="16C7114D"/>
    <w:rsid w:val="16D90EB4"/>
    <w:rsid w:val="16EA5CF4"/>
    <w:rsid w:val="16F9B2B5"/>
    <w:rsid w:val="17109030"/>
    <w:rsid w:val="171BA2BD"/>
    <w:rsid w:val="171CE904"/>
    <w:rsid w:val="172E9434"/>
    <w:rsid w:val="1739B999"/>
    <w:rsid w:val="17D8C44E"/>
    <w:rsid w:val="17DE0C7E"/>
    <w:rsid w:val="18657281"/>
    <w:rsid w:val="18757AD9"/>
    <w:rsid w:val="1880FA94"/>
    <w:rsid w:val="189A70D0"/>
    <w:rsid w:val="18AFE102"/>
    <w:rsid w:val="18C35D3D"/>
    <w:rsid w:val="18D22563"/>
    <w:rsid w:val="18D7B0D7"/>
    <w:rsid w:val="190F8EB6"/>
    <w:rsid w:val="1972FEBD"/>
    <w:rsid w:val="19789338"/>
    <w:rsid w:val="198D07AC"/>
    <w:rsid w:val="19904233"/>
    <w:rsid w:val="19907C44"/>
    <w:rsid w:val="19C7D2BD"/>
    <w:rsid w:val="19E136AA"/>
    <w:rsid w:val="1A1B0221"/>
    <w:rsid w:val="1A364131"/>
    <w:rsid w:val="1A594824"/>
    <w:rsid w:val="1A5C5157"/>
    <w:rsid w:val="1ACAFDAE"/>
    <w:rsid w:val="1AD21517"/>
    <w:rsid w:val="1AF01DC0"/>
    <w:rsid w:val="1B004E69"/>
    <w:rsid w:val="1B15AD40"/>
    <w:rsid w:val="1B24B4CE"/>
    <w:rsid w:val="1B417A13"/>
    <w:rsid w:val="1B58DE0A"/>
    <w:rsid w:val="1B5EDCA7"/>
    <w:rsid w:val="1B6BEBF9"/>
    <w:rsid w:val="1B8EC9AA"/>
    <w:rsid w:val="1BF09DC8"/>
    <w:rsid w:val="1C2E5EBD"/>
    <w:rsid w:val="1C2FD019"/>
    <w:rsid w:val="1C34AF06"/>
    <w:rsid w:val="1C37C69B"/>
    <w:rsid w:val="1C5753F6"/>
    <w:rsid w:val="1C58A0AC"/>
    <w:rsid w:val="1C73E9F9"/>
    <w:rsid w:val="1C85051C"/>
    <w:rsid w:val="1C9A1E0A"/>
    <w:rsid w:val="1C9C13E0"/>
    <w:rsid w:val="1CB59683"/>
    <w:rsid w:val="1CBCF4E1"/>
    <w:rsid w:val="1D077F66"/>
    <w:rsid w:val="1D0EC3EF"/>
    <w:rsid w:val="1D360EB0"/>
    <w:rsid w:val="1D3C27D1"/>
    <w:rsid w:val="1D696520"/>
    <w:rsid w:val="1D696BDE"/>
    <w:rsid w:val="1D88ED2F"/>
    <w:rsid w:val="1DD0AF95"/>
    <w:rsid w:val="1DDD86FE"/>
    <w:rsid w:val="1E0FBA5A"/>
    <w:rsid w:val="1E334D19"/>
    <w:rsid w:val="1E5887DC"/>
    <w:rsid w:val="1E916BF3"/>
    <w:rsid w:val="1E99C015"/>
    <w:rsid w:val="1E9C9EA2"/>
    <w:rsid w:val="1EC18582"/>
    <w:rsid w:val="1ECD24C3"/>
    <w:rsid w:val="1EFF9726"/>
    <w:rsid w:val="1F13F2F3"/>
    <w:rsid w:val="1F51C4A6"/>
    <w:rsid w:val="1F69B23A"/>
    <w:rsid w:val="1F831D16"/>
    <w:rsid w:val="1F962EB7"/>
    <w:rsid w:val="1F9E6ED1"/>
    <w:rsid w:val="1FAE3B59"/>
    <w:rsid w:val="1FB918B7"/>
    <w:rsid w:val="1FC24D50"/>
    <w:rsid w:val="1FC5D13E"/>
    <w:rsid w:val="1FD736B6"/>
    <w:rsid w:val="202D3C54"/>
    <w:rsid w:val="2076BA9E"/>
    <w:rsid w:val="207AF4C7"/>
    <w:rsid w:val="209AF55B"/>
    <w:rsid w:val="20B0AF80"/>
    <w:rsid w:val="20BE0354"/>
    <w:rsid w:val="210BE54A"/>
    <w:rsid w:val="2115B163"/>
    <w:rsid w:val="2152906C"/>
    <w:rsid w:val="21535BBF"/>
    <w:rsid w:val="2154E918"/>
    <w:rsid w:val="2157932B"/>
    <w:rsid w:val="216D8F2D"/>
    <w:rsid w:val="217BB716"/>
    <w:rsid w:val="219B0EF7"/>
    <w:rsid w:val="21D0F68E"/>
    <w:rsid w:val="2207FA21"/>
    <w:rsid w:val="2212345B"/>
    <w:rsid w:val="221E0F8B"/>
    <w:rsid w:val="22501CA9"/>
    <w:rsid w:val="2264764C"/>
    <w:rsid w:val="22802C02"/>
    <w:rsid w:val="22848684"/>
    <w:rsid w:val="229C33D3"/>
    <w:rsid w:val="22D49980"/>
    <w:rsid w:val="22F0DBEF"/>
    <w:rsid w:val="2308F303"/>
    <w:rsid w:val="23177892"/>
    <w:rsid w:val="2338A5B0"/>
    <w:rsid w:val="233E8346"/>
    <w:rsid w:val="2355C2B3"/>
    <w:rsid w:val="23A8CC1E"/>
    <w:rsid w:val="242DB2E7"/>
    <w:rsid w:val="2465A8E3"/>
    <w:rsid w:val="2475FEB0"/>
    <w:rsid w:val="24962F1E"/>
    <w:rsid w:val="24BB2C6A"/>
    <w:rsid w:val="25947216"/>
    <w:rsid w:val="25C29522"/>
    <w:rsid w:val="26095054"/>
    <w:rsid w:val="26155AEA"/>
    <w:rsid w:val="26341B97"/>
    <w:rsid w:val="2634CB6B"/>
    <w:rsid w:val="2635F0F7"/>
    <w:rsid w:val="2670A6D2"/>
    <w:rsid w:val="267DBC38"/>
    <w:rsid w:val="26A69155"/>
    <w:rsid w:val="272499B8"/>
    <w:rsid w:val="274CC923"/>
    <w:rsid w:val="27523277"/>
    <w:rsid w:val="279802EE"/>
    <w:rsid w:val="279841C2"/>
    <w:rsid w:val="27A30F22"/>
    <w:rsid w:val="27BC5549"/>
    <w:rsid w:val="27BCC5F2"/>
    <w:rsid w:val="27E33286"/>
    <w:rsid w:val="27E7819B"/>
    <w:rsid w:val="27F8977D"/>
    <w:rsid w:val="283B41D9"/>
    <w:rsid w:val="28599E2E"/>
    <w:rsid w:val="285AE346"/>
    <w:rsid w:val="2892F065"/>
    <w:rsid w:val="29003203"/>
    <w:rsid w:val="292C28BA"/>
    <w:rsid w:val="292CF6CA"/>
    <w:rsid w:val="292DC25C"/>
    <w:rsid w:val="293BF6A3"/>
    <w:rsid w:val="2953B574"/>
    <w:rsid w:val="295A4A8B"/>
    <w:rsid w:val="297733A5"/>
    <w:rsid w:val="2A28DDCF"/>
    <w:rsid w:val="2A2EC0C6"/>
    <w:rsid w:val="2A4BF852"/>
    <w:rsid w:val="2A5D25CC"/>
    <w:rsid w:val="2A664242"/>
    <w:rsid w:val="2A8CE5A0"/>
    <w:rsid w:val="2AB12CAD"/>
    <w:rsid w:val="2ABE062D"/>
    <w:rsid w:val="2ACC66DE"/>
    <w:rsid w:val="2AE6CF84"/>
    <w:rsid w:val="2AEEAEC6"/>
    <w:rsid w:val="2B07666F"/>
    <w:rsid w:val="2B468010"/>
    <w:rsid w:val="2B5B99EC"/>
    <w:rsid w:val="2B86D537"/>
    <w:rsid w:val="2B8D0B09"/>
    <w:rsid w:val="2B9326F5"/>
    <w:rsid w:val="2BB43F39"/>
    <w:rsid w:val="2BC4AE30"/>
    <w:rsid w:val="2BCFE60C"/>
    <w:rsid w:val="2C8AF225"/>
    <w:rsid w:val="2C8EFF87"/>
    <w:rsid w:val="2CB37788"/>
    <w:rsid w:val="2CB66694"/>
    <w:rsid w:val="2CC0CED8"/>
    <w:rsid w:val="2CC6DE39"/>
    <w:rsid w:val="2CE9A4D5"/>
    <w:rsid w:val="2D353616"/>
    <w:rsid w:val="2DABAD7B"/>
    <w:rsid w:val="2DAC6A96"/>
    <w:rsid w:val="2DD8D568"/>
    <w:rsid w:val="2DEA34D2"/>
    <w:rsid w:val="2E07042E"/>
    <w:rsid w:val="2E271131"/>
    <w:rsid w:val="2E552E22"/>
    <w:rsid w:val="2E88AC5F"/>
    <w:rsid w:val="2E88C33C"/>
    <w:rsid w:val="2EA6BA96"/>
    <w:rsid w:val="2EB528D7"/>
    <w:rsid w:val="2EBC332F"/>
    <w:rsid w:val="2F1471B8"/>
    <w:rsid w:val="2F9AB7EA"/>
    <w:rsid w:val="2FBA4BD8"/>
    <w:rsid w:val="300EBF5C"/>
    <w:rsid w:val="301CF876"/>
    <w:rsid w:val="301E7EF3"/>
    <w:rsid w:val="30727148"/>
    <w:rsid w:val="3082310A"/>
    <w:rsid w:val="3084BB88"/>
    <w:rsid w:val="30E8E451"/>
    <w:rsid w:val="31058B35"/>
    <w:rsid w:val="3111B0AB"/>
    <w:rsid w:val="317D236C"/>
    <w:rsid w:val="31AD59D3"/>
    <w:rsid w:val="31ADAB09"/>
    <w:rsid w:val="31B9AA11"/>
    <w:rsid w:val="31D15A3F"/>
    <w:rsid w:val="320D0216"/>
    <w:rsid w:val="3220DB35"/>
    <w:rsid w:val="32543B17"/>
    <w:rsid w:val="3284B4B2"/>
    <w:rsid w:val="328821EE"/>
    <w:rsid w:val="32E4D8EF"/>
    <w:rsid w:val="331AAA13"/>
    <w:rsid w:val="332CD049"/>
    <w:rsid w:val="33423536"/>
    <w:rsid w:val="336E02EB"/>
    <w:rsid w:val="33E06DE8"/>
    <w:rsid w:val="341C287A"/>
    <w:rsid w:val="341EB757"/>
    <w:rsid w:val="345E6BB5"/>
    <w:rsid w:val="34B2DE9C"/>
    <w:rsid w:val="34EFD2A4"/>
    <w:rsid w:val="34F14AD3"/>
    <w:rsid w:val="3503C734"/>
    <w:rsid w:val="3507479A"/>
    <w:rsid w:val="35088AD3"/>
    <w:rsid w:val="3511F1F6"/>
    <w:rsid w:val="353653D6"/>
    <w:rsid w:val="354CB39D"/>
    <w:rsid w:val="35823328"/>
    <w:rsid w:val="360670D6"/>
    <w:rsid w:val="360C0D2D"/>
    <w:rsid w:val="362AC412"/>
    <w:rsid w:val="3638DD8F"/>
    <w:rsid w:val="368BA305"/>
    <w:rsid w:val="368D1B34"/>
    <w:rsid w:val="368E097B"/>
    <w:rsid w:val="36A166CB"/>
    <w:rsid w:val="36C943C2"/>
    <w:rsid w:val="37163336"/>
    <w:rsid w:val="37362479"/>
    <w:rsid w:val="3766C825"/>
    <w:rsid w:val="37705F09"/>
    <w:rsid w:val="3788C03C"/>
    <w:rsid w:val="3792CB29"/>
    <w:rsid w:val="37A10E3B"/>
    <w:rsid w:val="37CBBA15"/>
    <w:rsid w:val="37D8CBB2"/>
    <w:rsid w:val="37E2E80B"/>
    <w:rsid w:val="3806DB8B"/>
    <w:rsid w:val="384EC4BA"/>
    <w:rsid w:val="38A75B00"/>
    <w:rsid w:val="38B100BA"/>
    <w:rsid w:val="38B20397"/>
    <w:rsid w:val="38C5A14D"/>
    <w:rsid w:val="39332016"/>
    <w:rsid w:val="393A80BC"/>
    <w:rsid w:val="394234F6"/>
    <w:rsid w:val="394EBA83"/>
    <w:rsid w:val="398D1D6B"/>
    <w:rsid w:val="39AB9399"/>
    <w:rsid w:val="39B802ED"/>
    <w:rsid w:val="39B89713"/>
    <w:rsid w:val="39E0DE0F"/>
    <w:rsid w:val="39F09F16"/>
    <w:rsid w:val="3A4CD11B"/>
    <w:rsid w:val="3A4DD3F8"/>
    <w:rsid w:val="3A733EBB"/>
    <w:rsid w:val="3A806ECE"/>
    <w:rsid w:val="3A856644"/>
    <w:rsid w:val="3A8FC697"/>
    <w:rsid w:val="3A9CA985"/>
    <w:rsid w:val="3AB3EB62"/>
    <w:rsid w:val="3AC4DCFA"/>
    <w:rsid w:val="3AE05005"/>
    <w:rsid w:val="3AEE17B9"/>
    <w:rsid w:val="3AF9C4C2"/>
    <w:rsid w:val="3AFD0F3C"/>
    <w:rsid w:val="3B26B43F"/>
    <w:rsid w:val="3B5BAF91"/>
    <w:rsid w:val="3B61DD2A"/>
    <w:rsid w:val="3BC9DAC4"/>
    <w:rsid w:val="3BF6025F"/>
    <w:rsid w:val="3C05CF23"/>
    <w:rsid w:val="3C17077D"/>
    <w:rsid w:val="3C18CA78"/>
    <w:rsid w:val="3C5ECE20"/>
    <w:rsid w:val="3C5FC950"/>
    <w:rsid w:val="3C6C8A14"/>
    <w:rsid w:val="3CC343CB"/>
    <w:rsid w:val="3CF9EDC3"/>
    <w:rsid w:val="3CFBB3C9"/>
    <w:rsid w:val="3D13381C"/>
    <w:rsid w:val="3D16A019"/>
    <w:rsid w:val="3D1ADDB3"/>
    <w:rsid w:val="3D42F6B9"/>
    <w:rsid w:val="3D89A45E"/>
    <w:rsid w:val="3DB2D7DE"/>
    <w:rsid w:val="3E2555C2"/>
    <w:rsid w:val="3E36A5C9"/>
    <w:rsid w:val="3EAA6CF6"/>
    <w:rsid w:val="3F09809A"/>
    <w:rsid w:val="3F139E3F"/>
    <w:rsid w:val="3F6FCD34"/>
    <w:rsid w:val="3F735288"/>
    <w:rsid w:val="3F8958E3"/>
    <w:rsid w:val="3FF7195C"/>
    <w:rsid w:val="40081AC9"/>
    <w:rsid w:val="401B569B"/>
    <w:rsid w:val="4065E7F0"/>
    <w:rsid w:val="40A5396D"/>
    <w:rsid w:val="40BA7521"/>
    <w:rsid w:val="40C449CE"/>
    <w:rsid w:val="40DA8128"/>
    <w:rsid w:val="40F0488D"/>
    <w:rsid w:val="40F9450B"/>
    <w:rsid w:val="4107F50B"/>
    <w:rsid w:val="41160DDF"/>
    <w:rsid w:val="412E2F8F"/>
    <w:rsid w:val="413E31FB"/>
    <w:rsid w:val="41623C08"/>
    <w:rsid w:val="4188DDB3"/>
    <w:rsid w:val="4195C9AA"/>
    <w:rsid w:val="41C4DABA"/>
    <w:rsid w:val="41E8ECC0"/>
    <w:rsid w:val="41F17534"/>
    <w:rsid w:val="4241ABEB"/>
    <w:rsid w:val="42507A20"/>
    <w:rsid w:val="4301292E"/>
    <w:rsid w:val="430D7BDB"/>
    <w:rsid w:val="430E638A"/>
    <w:rsid w:val="43351909"/>
    <w:rsid w:val="439ABC0D"/>
    <w:rsid w:val="43A07AC6"/>
    <w:rsid w:val="43B9780D"/>
    <w:rsid w:val="43C8377D"/>
    <w:rsid w:val="43CAE988"/>
    <w:rsid w:val="43E9E6D5"/>
    <w:rsid w:val="4405325F"/>
    <w:rsid w:val="440578D8"/>
    <w:rsid w:val="4415FC0C"/>
    <w:rsid w:val="44166678"/>
    <w:rsid w:val="443E9663"/>
    <w:rsid w:val="44618D77"/>
    <w:rsid w:val="448ECE5A"/>
    <w:rsid w:val="4493764A"/>
    <w:rsid w:val="45365AE5"/>
    <w:rsid w:val="456995B0"/>
    <w:rsid w:val="45A27ADA"/>
    <w:rsid w:val="45D44730"/>
    <w:rsid w:val="45D5EEB5"/>
    <w:rsid w:val="45F72C09"/>
    <w:rsid w:val="45F87DF0"/>
    <w:rsid w:val="4611BC6D"/>
    <w:rsid w:val="466A0E31"/>
    <w:rsid w:val="46702289"/>
    <w:rsid w:val="4699B349"/>
    <w:rsid w:val="46AE558C"/>
    <w:rsid w:val="470314B7"/>
    <w:rsid w:val="471B1191"/>
    <w:rsid w:val="471E961F"/>
    <w:rsid w:val="4742396A"/>
    <w:rsid w:val="47507284"/>
    <w:rsid w:val="47AEB21F"/>
    <w:rsid w:val="47FB6BB7"/>
    <w:rsid w:val="48647039"/>
    <w:rsid w:val="486E9BE5"/>
    <w:rsid w:val="48C1A965"/>
    <w:rsid w:val="48F77E63"/>
    <w:rsid w:val="4905B250"/>
    <w:rsid w:val="494A8280"/>
    <w:rsid w:val="49527774"/>
    <w:rsid w:val="499C512E"/>
    <w:rsid w:val="49A497B7"/>
    <w:rsid w:val="49DAC517"/>
    <w:rsid w:val="4A1AEB99"/>
    <w:rsid w:val="4A4530C7"/>
    <w:rsid w:val="4A7CA129"/>
    <w:rsid w:val="4A885CBC"/>
    <w:rsid w:val="4A9F7F72"/>
    <w:rsid w:val="4ACFF7E6"/>
    <w:rsid w:val="4AFE0E8C"/>
    <w:rsid w:val="4B1D45F8"/>
    <w:rsid w:val="4B25353F"/>
    <w:rsid w:val="4B48DECC"/>
    <w:rsid w:val="4B6AAC30"/>
    <w:rsid w:val="4B920417"/>
    <w:rsid w:val="4C3545B9"/>
    <w:rsid w:val="4C49A848"/>
    <w:rsid w:val="4C68FAE5"/>
    <w:rsid w:val="4C9EE537"/>
    <w:rsid w:val="4CEAD65D"/>
    <w:rsid w:val="4D15312F"/>
    <w:rsid w:val="4D159142"/>
    <w:rsid w:val="4D19EA66"/>
    <w:rsid w:val="4D2C389A"/>
    <w:rsid w:val="4D41D300"/>
    <w:rsid w:val="4D61F751"/>
    <w:rsid w:val="4D9A10DB"/>
    <w:rsid w:val="4DA866EF"/>
    <w:rsid w:val="4DAC63D9"/>
    <w:rsid w:val="4DBD48BE"/>
    <w:rsid w:val="4DCB68E6"/>
    <w:rsid w:val="4DD1F6E6"/>
    <w:rsid w:val="4DD4AAFF"/>
    <w:rsid w:val="4DE578A9"/>
    <w:rsid w:val="4DFE3E1B"/>
    <w:rsid w:val="4E0166AF"/>
    <w:rsid w:val="4E19C07C"/>
    <w:rsid w:val="4E54B719"/>
    <w:rsid w:val="4E8F5B77"/>
    <w:rsid w:val="4E983946"/>
    <w:rsid w:val="4EA5FB53"/>
    <w:rsid w:val="4EC1977F"/>
    <w:rsid w:val="4F010E1F"/>
    <w:rsid w:val="4F1F8CD6"/>
    <w:rsid w:val="4F2760B3"/>
    <w:rsid w:val="4F48343A"/>
    <w:rsid w:val="4F59191F"/>
    <w:rsid w:val="4F6C8E6D"/>
    <w:rsid w:val="4F6D7003"/>
    <w:rsid w:val="4F6FB884"/>
    <w:rsid w:val="4F93B726"/>
    <w:rsid w:val="4FB09EAC"/>
    <w:rsid w:val="4FF97488"/>
    <w:rsid w:val="50020FB6"/>
    <w:rsid w:val="503409A7"/>
    <w:rsid w:val="5039D299"/>
    <w:rsid w:val="503BA7F9"/>
    <w:rsid w:val="50403D09"/>
    <w:rsid w:val="504E7746"/>
    <w:rsid w:val="5063B842"/>
    <w:rsid w:val="50C3624B"/>
    <w:rsid w:val="50DD4180"/>
    <w:rsid w:val="50E3378D"/>
    <w:rsid w:val="50F92EED"/>
    <w:rsid w:val="510593DE"/>
    <w:rsid w:val="511422FE"/>
    <w:rsid w:val="5115FCC9"/>
    <w:rsid w:val="511D196B"/>
    <w:rsid w:val="51522FCE"/>
    <w:rsid w:val="51856987"/>
    <w:rsid w:val="518E0A47"/>
    <w:rsid w:val="51AF04F6"/>
    <w:rsid w:val="51BE7B33"/>
    <w:rsid w:val="51C1D742"/>
    <w:rsid w:val="51C6FC39"/>
    <w:rsid w:val="51CEE6D7"/>
    <w:rsid w:val="51F61C4C"/>
    <w:rsid w:val="51F77C09"/>
    <w:rsid w:val="5238E9ED"/>
    <w:rsid w:val="52660364"/>
    <w:rsid w:val="5271116B"/>
    <w:rsid w:val="52745D09"/>
    <w:rsid w:val="527B5B0A"/>
    <w:rsid w:val="5290B9E1"/>
    <w:rsid w:val="53173AEE"/>
    <w:rsid w:val="53430305"/>
    <w:rsid w:val="5351A1A5"/>
    <w:rsid w:val="538823D8"/>
    <w:rsid w:val="53B662A5"/>
    <w:rsid w:val="5409AE98"/>
    <w:rsid w:val="54A2066B"/>
    <w:rsid w:val="54E471C1"/>
    <w:rsid w:val="54E53A4B"/>
    <w:rsid w:val="54EBA0A1"/>
    <w:rsid w:val="55086351"/>
    <w:rsid w:val="552DF8C5"/>
    <w:rsid w:val="55308647"/>
    <w:rsid w:val="5532480A"/>
    <w:rsid w:val="55B9EF53"/>
    <w:rsid w:val="55BD1D8F"/>
    <w:rsid w:val="56074DDC"/>
    <w:rsid w:val="566D7B93"/>
    <w:rsid w:val="567F67CC"/>
    <w:rsid w:val="568ECEFB"/>
    <w:rsid w:val="56BE7ADB"/>
    <w:rsid w:val="56E75C69"/>
    <w:rsid w:val="574CCB6D"/>
    <w:rsid w:val="575A8330"/>
    <w:rsid w:val="5761A20C"/>
    <w:rsid w:val="577AD501"/>
    <w:rsid w:val="5798DC2F"/>
    <w:rsid w:val="57C4DE1C"/>
    <w:rsid w:val="57CF08BF"/>
    <w:rsid w:val="57D81A2D"/>
    <w:rsid w:val="57E21826"/>
    <w:rsid w:val="57FD4BCB"/>
    <w:rsid w:val="581B6ECB"/>
    <w:rsid w:val="5860E964"/>
    <w:rsid w:val="5866F585"/>
    <w:rsid w:val="586A0F61"/>
    <w:rsid w:val="587F40E6"/>
    <w:rsid w:val="587F7712"/>
    <w:rsid w:val="588EC808"/>
    <w:rsid w:val="58AEC53C"/>
    <w:rsid w:val="58B6E575"/>
    <w:rsid w:val="58E90B01"/>
    <w:rsid w:val="5941A599"/>
    <w:rsid w:val="597BD16C"/>
    <w:rsid w:val="59817A32"/>
    <w:rsid w:val="59868297"/>
    <w:rsid w:val="59991C2C"/>
    <w:rsid w:val="599C750D"/>
    <w:rsid w:val="59AB98CE"/>
    <w:rsid w:val="59E648E5"/>
    <w:rsid w:val="5A075E9C"/>
    <w:rsid w:val="5A445431"/>
    <w:rsid w:val="5A52B5D6"/>
    <w:rsid w:val="5A908988"/>
    <w:rsid w:val="5A985590"/>
    <w:rsid w:val="5AC50AD4"/>
    <w:rsid w:val="5B4BCCD7"/>
    <w:rsid w:val="5B6D2109"/>
    <w:rsid w:val="5B817F08"/>
    <w:rsid w:val="5B9031BA"/>
    <w:rsid w:val="5B94BA1D"/>
    <w:rsid w:val="5B95D099"/>
    <w:rsid w:val="5BBD75DC"/>
    <w:rsid w:val="5C2494C9"/>
    <w:rsid w:val="5C259A8E"/>
    <w:rsid w:val="5C3F89AD"/>
    <w:rsid w:val="5C57373F"/>
    <w:rsid w:val="5C7C9C87"/>
    <w:rsid w:val="5CD51E8F"/>
    <w:rsid w:val="5CD63DDF"/>
    <w:rsid w:val="5D09F8FC"/>
    <w:rsid w:val="5D21F30C"/>
    <w:rsid w:val="5D3D7590"/>
    <w:rsid w:val="5D572BED"/>
    <w:rsid w:val="5D5BCE9B"/>
    <w:rsid w:val="5D8AEAE7"/>
    <w:rsid w:val="5DA287F8"/>
    <w:rsid w:val="5DC08B01"/>
    <w:rsid w:val="5DC2CD75"/>
    <w:rsid w:val="5E1AEAE3"/>
    <w:rsid w:val="5E25A9F8"/>
    <w:rsid w:val="5E3731C5"/>
    <w:rsid w:val="5E3AC14B"/>
    <w:rsid w:val="5E458571"/>
    <w:rsid w:val="5E649CB6"/>
    <w:rsid w:val="5EABF807"/>
    <w:rsid w:val="5EB01F5B"/>
    <w:rsid w:val="5F294C19"/>
    <w:rsid w:val="5F456CAE"/>
    <w:rsid w:val="5F4B5111"/>
    <w:rsid w:val="5F5E0212"/>
    <w:rsid w:val="5F64E6E7"/>
    <w:rsid w:val="5F750EC3"/>
    <w:rsid w:val="5FA1DC62"/>
    <w:rsid w:val="60907F1D"/>
    <w:rsid w:val="609A8551"/>
    <w:rsid w:val="60A8CEFD"/>
    <w:rsid w:val="60A9BF08"/>
    <w:rsid w:val="60C32121"/>
    <w:rsid w:val="60D206AE"/>
    <w:rsid w:val="60F9D273"/>
    <w:rsid w:val="614BC33B"/>
    <w:rsid w:val="615D4ABA"/>
    <w:rsid w:val="6189DC66"/>
    <w:rsid w:val="61B4FA72"/>
    <w:rsid w:val="61BBF726"/>
    <w:rsid w:val="62225259"/>
    <w:rsid w:val="62240C40"/>
    <w:rsid w:val="62287566"/>
    <w:rsid w:val="622EBD60"/>
    <w:rsid w:val="6236FD2B"/>
    <w:rsid w:val="6294950C"/>
    <w:rsid w:val="6298F0B3"/>
    <w:rsid w:val="62AE1473"/>
    <w:rsid w:val="62C4F76C"/>
    <w:rsid w:val="62D85FE4"/>
    <w:rsid w:val="62D97D24"/>
    <w:rsid w:val="62DF8BD2"/>
    <w:rsid w:val="62EFB9A3"/>
    <w:rsid w:val="62FAEF42"/>
    <w:rsid w:val="6304F1F3"/>
    <w:rsid w:val="636B074A"/>
    <w:rsid w:val="637E9970"/>
    <w:rsid w:val="6381DF9A"/>
    <w:rsid w:val="6385AAD5"/>
    <w:rsid w:val="639F4191"/>
    <w:rsid w:val="6407A926"/>
    <w:rsid w:val="6435EDBA"/>
    <w:rsid w:val="647BBF1B"/>
    <w:rsid w:val="64A6984C"/>
    <w:rsid w:val="64DA2779"/>
    <w:rsid w:val="653D99F6"/>
    <w:rsid w:val="6540CABE"/>
    <w:rsid w:val="65748E07"/>
    <w:rsid w:val="6575A18B"/>
    <w:rsid w:val="65A21DD2"/>
    <w:rsid w:val="65AAE185"/>
    <w:rsid w:val="65C97EE9"/>
    <w:rsid w:val="65E9FC48"/>
    <w:rsid w:val="65FAC2D7"/>
    <w:rsid w:val="661E817A"/>
    <w:rsid w:val="6623D0D3"/>
    <w:rsid w:val="662A89E4"/>
    <w:rsid w:val="662BB96D"/>
    <w:rsid w:val="6634A8FF"/>
    <w:rsid w:val="6636BCB9"/>
    <w:rsid w:val="665572C5"/>
    <w:rsid w:val="66563792"/>
    <w:rsid w:val="6673F87D"/>
    <w:rsid w:val="66A0E5AA"/>
    <w:rsid w:val="66C15C7B"/>
    <w:rsid w:val="67009B8B"/>
    <w:rsid w:val="672F96CE"/>
    <w:rsid w:val="673C826F"/>
    <w:rsid w:val="6782A434"/>
    <w:rsid w:val="6793C5EA"/>
    <w:rsid w:val="67AD31E8"/>
    <w:rsid w:val="67C3308A"/>
    <w:rsid w:val="67C7CCC6"/>
    <w:rsid w:val="67C9175A"/>
    <w:rsid w:val="67D12635"/>
    <w:rsid w:val="67DA4BE2"/>
    <w:rsid w:val="68615DC3"/>
    <w:rsid w:val="68786B80"/>
    <w:rsid w:val="689C6BEC"/>
    <w:rsid w:val="68BC432F"/>
    <w:rsid w:val="68E7EBFE"/>
    <w:rsid w:val="691B83BD"/>
    <w:rsid w:val="691C8D09"/>
    <w:rsid w:val="6925EE3A"/>
    <w:rsid w:val="6934B6B2"/>
    <w:rsid w:val="6944413C"/>
    <w:rsid w:val="69533E26"/>
    <w:rsid w:val="6953DC4F"/>
    <w:rsid w:val="6981A555"/>
    <w:rsid w:val="69D6F711"/>
    <w:rsid w:val="69E5A402"/>
    <w:rsid w:val="69F40CD8"/>
    <w:rsid w:val="69F57C43"/>
    <w:rsid w:val="6A07592A"/>
    <w:rsid w:val="6A0BAAE8"/>
    <w:rsid w:val="6A217A66"/>
    <w:rsid w:val="6A35839A"/>
    <w:rsid w:val="6A383C4D"/>
    <w:rsid w:val="6A3C45EA"/>
    <w:rsid w:val="6A3D1610"/>
    <w:rsid w:val="6A3F8D12"/>
    <w:rsid w:val="6A46EE9C"/>
    <w:rsid w:val="6A581390"/>
    <w:rsid w:val="6A8DA0A8"/>
    <w:rsid w:val="6AB7541E"/>
    <w:rsid w:val="6AD8634F"/>
    <w:rsid w:val="6ADED5F1"/>
    <w:rsid w:val="6B111A4F"/>
    <w:rsid w:val="6B41DA94"/>
    <w:rsid w:val="6B437436"/>
    <w:rsid w:val="6B52FDDD"/>
    <w:rsid w:val="6B5F2A16"/>
    <w:rsid w:val="6B62AD86"/>
    <w:rsid w:val="6B72C772"/>
    <w:rsid w:val="6B7BA541"/>
    <w:rsid w:val="6B8B4BF2"/>
    <w:rsid w:val="6BB00C42"/>
    <w:rsid w:val="6BC07696"/>
    <w:rsid w:val="6BCAD4D0"/>
    <w:rsid w:val="6C06CA00"/>
    <w:rsid w:val="6C70F7AE"/>
    <w:rsid w:val="6CD5A5E1"/>
    <w:rsid w:val="6CEDA742"/>
    <w:rsid w:val="6D0DE19D"/>
    <w:rsid w:val="6D4AB0B9"/>
    <w:rsid w:val="6D4F71F0"/>
    <w:rsid w:val="6D73E019"/>
    <w:rsid w:val="6DBFC8E2"/>
    <w:rsid w:val="6DD9C601"/>
    <w:rsid w:val="6DF56F76"/>
    <w:rsid w:val="6E5F3109"/>
    <w:rsid w:val="6E797B56"/>
    <w:rsid w:val="6EAECC11"/>
    <w:rsid w:val="6EC9DE82"/>
    <w:rsid w:val="6EE3BDDD"/>
    <w:rsid w:val="6F0848D9"/>
    <w:rsid w:val="6F4F6FE6"/>
    <w:rsid w:val="6F5388BA"/>
    <w:rsid w:val="6FA7AFE1"/>
    <w:rsid w:val="6FAD8192"/>
    <w:rsid w:val="700D46A3"/>
    <w:rsid w:val="704A9C72"/>
    <w:rsid w:val="705459A7"/>
    <w:rsid w:val="705FAB0E"/>
    <w:rsid w:val="706A2B25"/>
    <w:rsid w:val="70E10C9F"/>
    <w:rsid w:val="71142DC0"/>
    <w:rsid w:val="71E66CD3"/>
    <w:rsid w:val="71F643BD"/>
    <w:rsid w:val="7209BE57"/>
    <w:rsid w:val="721D187F"/>
    <w:rsid w:val="724DBF6B"/>
    <w:rsid w:val="7270032A"/>
    <w:rsid w:val="72859E2A"/>
    <w:rsid w:val="729B5FFB"/>
    <w:rsid w:val="72C4F8E0"/>
    <w:rsid w:val="72ED6C80"/>
    <w:rsid w:val="7301FBD5"/>
    <w:rsid w:val="7345C6AB"/>
    <w:rsid w:val="734CEC79"/>
    <w:rsid w:val="7354970E"/>
    <w:rsid w:val="7393D719"/>
    <w:rsid w:val="739D5F63"/>
    <w:rsid w:val="73B9E9E9"/>
    <w:rsid w:val="73C3C2F9"/>
    <w:rsid w:val="73CF4362"/>
    <w:rsid w:val="73D15358"/>
    <w:rsid w:val="73F27C57"/>
    <w:rsid w:val="73FE810F"/>
    <w:rsid w:val="741AD6A1"/>
    <w:rsid w:val="745C05DA"/>
    <w:rsid w:val="745CD3B1"/>
    <w:rsid w:val="747B2E27"/>
    <w:rsid w:val="747DE98B"/>
    <w:rsid w:val="7488A213"/>
    <w:rsid w:val="74927ED3"/>
    <w:rsid w:val="74A1FE63"/>
    <w:rsid w:val="74A92620"/>
    <w:rsid w:val="74DAC256"/>
    <w:rsid w:val="74E225A6"/>
    <w:rsid w:val="74E7BD72"/>
    <w:rsid w:val="74F92F6F"/>
    <w:rsid w:val="75282A2E"/>
    <w:rsid w:val="7563FFD6"/>
    <w:rsid w:val="757B9CDF"/>
    <w:rsid w:val="75B34B9F"/>
    <w:rsid w:val="75C7F32B"/>
    <w:rsid w:val="75CC9089"/>
    <w:rsid w:val="7612A5F9"/>
    <w:rsid w:val="76156957"/>
    <w:rsid w:val="76353BDF"/>
    <w:rsid w:val="763CFC2A"/>
    <w:rsid w:val="766EE518"/>
    <w:rsid w:val="76848D3B"/>
    <w:rsid w:val="7689DA9A"/>
    <w:rsid w:val="768D9AC6"/>
    <w:rsid w:val="7695C962"/>
    <w:rsid w:val="76960AC5"/>
    <w:rsid w:val="769B8FEC"/>
    <w:rsid w:val="76CB77DB"/>
    <w:rsid w:val="77732936"/>
    <w:rsid w:val="77872547"/>
    <w:rsid w:val="77B22DC8"/>
    <w:rsid w:val="77D5E0CA"/>
    <w:rsid w:val="7857C655"/>
    <w:rsid w:val="78A719B4"/>
    <w:rsid w:val="78AE1391"/>
    <w:rsid w:val="78CC0D14"/>
    <w:rsid w:val="7909CD4B"/>
    <w:rsid w:val="793793D8"/>
    <w:rsid w:val="793ED49E"/>
    <w:rsid w:val="7947C001"/>
    <w:rsid w:val="79490ED8"/>
    <w:rsid w:val="796221E6"/>
    <w:rsid w:val="7968EE51"/>
    <w:rsid w:val="7998A776"/>
    <w:rsid w:val="79B00C17"/>
    <w:rsid w:val="79B3A37F"/>
    <w:rsid w:val="79BD2F49"/>
    <w:rsid w:val="79DAAE8F"/>
    <w:rsid w:val="7A0ECB15"/>
    <w:rsid w:val="7A397D08"/>
    <w:rsid w:val="7A4DC5CC"/>
    <w:rsid w:val="7AE0FF5D"/>
    <w:rsid w:val="7AE39062"/>
    <w:rsid w:val="7AE82B1C"/>
    <w:rsid w:val="7B03B351"/>
    <w:rsid w:val="7B5602F8"/>
    <w:rsid w:val="7B57E6D0"/>
    <w:rsid w:val="7B59EF08"/>
    <w:rsid w:val="7B642BB0"/>
    <w:rsid w:val="7B72983B"/>
    <w:rsid w:val="7B73378D"/>
    <w:rsid w:val="7B99EE4E"/>
    <w:rsid w:val="7BACE9A6"/>
    <w:rsid w:val="7BF82280"/>
    <w:rsid w:val="7C164DA7"/>
    <w:rsid w:val="7C2AE2F7"/>
    <w:rsid w:val="7C5761BA"/>
    <w:rsid w:val="7C5C5D4E"/>
    <w:rsid w:val="7C63C27D"/>
    <w:rsid w:val="7C6A2D9A"/>
    <w:rsid w:val="7CA57871"/>
    <w:rsid w:val="7CD8F644"/>
    <w:rsid w:val="7CFE2A7E"/>
    <w:rsid w:val="7D24B6E8"/>
    <w:rsid w:val="7D510501"/>
    <w:rsid w:val="7D86096B"/>
    <w:rsid w:val="7D88FF9F"/>
    <w:rsid w:val="7DA9D909"/>
    <w:rsid w:val="7DC08662"/>
    <w:rsid w:val="7DDD88DD"/>
    <w:rsid w:val="7DEACFF2"/>
    <w:rsid w:val="7DEBA36F"/>
    <w:rsid w:val="7E187E90"/>
    <w:rsid w:val="7E48C0FF"/>
    <w:rsid w:val="7E869519"/>
    <w:rsid w:val="7E8FB76D"/>
    <w:rsid w:val="7E978CA6"/>
    <w:rsid w:val="7EA85EEB"/>
    <w:rsid w:val="7ED15753"/>
    <w:rsid w:val="7ED35DAE"/>
    <w:rsid w:val="7F05E9AF"/>
    <w:rsid w:val="7F109663"/>
    <w:rsid w:val="7FA2F948"/>
    <w:rsid w:val="7FBAC848"/>
    <w:rsid w:val="7FBAD245"/>
    <w:rsid w:val="7FBECAF3"/>
    <w:rsid w:val="7FFA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A523"/>
  <w15:chartTrackingRefBased/>
  <w15:docId w15:val="{A794DC04-294D-476D-956D-AFCA37D2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2E3A8D"/>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B21D43"/>
    <w:pPr>
      <w:ind w:left="720"/>
      <w:contextualSpacing/>
    </w:pPr>
  </w:style>
  <w:style w:type="character" w:styleId="CommentReference">
    <w:name w:val="annotation reference"/>
    <w:basedOn w:val="DefaultParagraphFont"/>
    <w:uiPriority w:val="99"/>
    <w:semiHidden/>
    <w:unhideWhenUsed/>
    <w:rsid w:val="00E43672"/>
    <w:rPr>
      <w:sz w:val="16"/>
      <w:szCs w:val="16"/>
    </w:rPr>
  </w:style>
  <w:style w:type="paragraph" w:styleId="CommentText">
    <w:name w:val="annotation text"/>
    <w:basedOn w:val="Normal"/>
    <w:link w:val="CommentTextChar"/>
    <w:uiPriority w:val="99"/>
    <w:semiHidden/>
    <w:unhideWhenUsed/>
    <w:rsid w:val="00E43672"/>
    <w:pPr>
      <w:spacing w:line="240" w:lineRule="auto"/>
    </w:pPr>
    <w:rPr>
      <w:sz w:val="20"/>
      <w:szCs w:val="20"/>
    </w:rPr>
  </w:style>
  <w:style w:type="character" w:styleId="CommentTextChar" w:customStyle="1">
    <w:name w:val="Comment Text Char"/>
    <w:basedOn w:val="DefaultParagraphFont"/>
    <w:link w:val="CommentText"/>
    <w:uiPriority w:val="99"/>
    <w:semiHidden/>
    <w:rsid w:val="00E43672"/>
    <w:rPr>
      <w:sz w:val="20"/>
      <w:szCs w:val="20"/>
    </w:rPr>
  </w:style>
  <w:style w:type="paragraph" w:styleId="CommentSubject">
    <w:name w:val="annotation subject"/>
    <w:basedOn w:val="CommentText"/>
    <w:next w:val="CommentText"/>
    <w:link w:val="CommentSubjectChar"/>
    <w:uiPriority w:val="99"/>
    <w:semiHidden/>
    <w:unhideWhenUsed/>
    <w:rsid w:val="00E43672"/>
    <w:rPr>
      <w:b/>
      <w:bCs/>
    </w:rPr>
  </w:style>
  <w:style w:type="character" w:styleId="CommentSubjectChar" w:customStyle="1">
    <w:name w:val="Comment Subject Char"/>
    <w:basedOn w:val="CommentTextChar"/>
    <w:link w:val="CommentSubject"/>
    <w:uiPriority w:val="99"/>
    <w:semiHidden/>
    <w:rsid w:val="00E43672"/>
    <w:rPr>
      <w:b/>
      <w:bCs/>
      <w:sz w:val="20"/>
      <w:szCs w:val="20"/>
    </w:rPr>
  </w:style>
  <w:style w:type="paragraph" w:styleId="BalloonText">
    <w:name w:val="Balloon Text"/>
    <w:basedOn w:val="Normal"/>
    <w:link w:val="BalloonTextChar"/>
    <w:uiPriority w:val="99"/>
    <w:semiHidden/>
    <w:unhideWhenUsed/>
    <w:rsid w:val="00E4367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3672"/>
    <w:rPr>
      <w:rFonts w:ascii="Segoe UI" w:hAnsi="Segoe UI" w:cs="Segoe UI"/>
      <w:sz w:val="18"/>
      <w:szCs w:val="18"/>
    </w:rPr>
  </w:style>
  <w:style w:type="character" w:styleId="muxgbd" w:customStyle="1">
    <w:name w:val="muxgbd"/>
    <w:basedOn w:val="DefaultParagraphFont"/>
    <w:rsid w:val="006D1672"/>
  </w:style>
  <w:style w:type="character" w:styleId="Emphasis">
    <w:name w:val="Emphasis"/>
    <w:basedOn w:val="DefaultParagraphFont"/>
    <w:uiPriority w:val="20"/>
    <w:qFormat/>
    <w:rsid w:val="006D1672"/>
    <w:rPr>
      <w:i/>
      <w:iCs/>
    </w:rPr>
  </w:style>
  <w:style w:type="paragraph" w:styleId="FootnoteText">
    <w:name w:val="footnote text"/>
    <w:basedOn w:val="Normal"/>
    <w:link w:val="FootnoteTextChar"/>
    <w:uiPriority w:val="99"/>
    <w:semiHidden/>
    <w:unhideWhenUsed/>
    <w:rsid w:val="008E50A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E50AA"/>
    <w:rPr>
      <w:sz w:val="20"/>
      <w:szCs w:val="20"/>
    </w:rPr>
  </w:style>
  <w:style w:type="character" w:styleId="FootnoteReference">
    <w:name w:val="footnote reference"/>
    <w:basedOn w:val="DefaultParagraphFont"/>
    <w:uiPriority w:val="99"/>
    <w:semiHidden/>
    <w:unhideWhenUsed/>
    <w:rsid w:val="008E50AA"/>
    <w:rPr>
      <w:vertAlign w:val="superscript"/>
    </w:rPr>
  </w:style>
  <w:style w:type="character" w:styleId="Strong">
    <w:name w:val="Strong"/>
    <w:basedOn w:val="DefaultParagraphFont"/>
    <w:uiPriority w:val="22"/>
    <w:qFormat/>
    <w:rsid w:val="00074B14"/>
    <w:rPr>
      <w:b/>
      <w:bCs/>
    </w:rPr>
  </w:style>
  <w:style w:type="paragraph" w:styleId="Header">
    <w:name w:val="header"/>
    <w:basedOn w:val="Normal"/>
    <w:link w:val="HeaderChar"/>
    <w:uiPriority w:val="99"/>
    <w:unhideWhenUsed/>
    <w:rsid w:val="00CC59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5921"/>
  </w:style>
  <w:style w:type="paragraph" w:styleId="Footer">
    <w:name w:val="footer"/>
    <w:basedOn w:val="Normal"/>
    <w:link w:val="FooterChar"/>
    <w:uiPriority w:val="99"/>
    <w:unhideWhenUsed/>
    <w:rsid w:val="00CC59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5921"/>
  </w:style>
  <w:style w:type="paragraph" w:styleId="Default" w:customStyle="1">
    <w:name w:val="Default"/>
    <w:rsid w:val="008E6F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A87AF9"/>
    <w:rPr>
      <w:color w:val="0000FF"/>
      <w:u w:val="single"/>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Normal1" w:customStyle="1">
    <w:name w:val="Normal1"/>
    <w:basedOn w:val="Normal"/>
    <w:uiPriority w:val="1"/>
    <w:rsid w:val="54E53A4B"/>
    <w:pPr>
      <w:spacing w:after="200"/>
    </w:pPr>
    <w:rPr>
      <w:rFonts w:ascii="Calibri" w:hAnsi="Calibri" w:eastAsia="Calibri"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1956">
      <w:bodyDiv w:val="1"/>
      <w:marLeft w:val="0"/>
      <w:marRight w:val="0"/>
      <w:marTop w:val="0"/>
      <w:marBottom w:val="0"/>
      <w:divBdr>
        <w:top w:val="none" w:sz="0" w:space="0" w:color="auto"/>
        <w:left w:val="none" w:sz="0" w:space="0" w:color="auto"/>
        <w:bottom w:val="none" w:sz="0" w:space="0" w:color="auto"/>
        <w:right w:val="none" w:sz="0" w:space="0" w:color="auto"/>
      </w:divBdr>
    </w:div>
    <w:div w:id="444155565">
      <w:bodyDiv w:val="1"/>
      <w:marLeft w:val="0"/>
      <w:marRight w:val="0"/>
      <w:marTop w:val="0"/>
      <w:marBottom w:val="0"/>
      <w:divBdr>
        <w:top w:val="none" w:sz="0" w:space="0" w:color="auto"/>
        <w:left w:val="none" w:sz="0" w:space="0" w:color="auto"/>
        <w:bottom w:val="none" w:sz="0" w:space="0" w:color="auto"/>
        <w:right w:val="none" w:sz="0" w:space="0" w:color="auto"/>
      </w:divBdr>
    </w:div>
    <w:div w:id="12909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quotemaster.org/author/Joseph+Stiglitz"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quotemaster.org/qb220db46a42c9cfa451f472dc9f21a84"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microsoft.com/office/2020/10/relationships/intelligence" Target="intelligence2.xml" Id="Re1ff21f40fcf42a9"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zquotes.com/author/524-Aristotle" TargetMode="External" Id="rId14" /><Relationship Type="http://schemas.openxmlformats.org/officeDocument/2006/relationships/glossaryDocument" Target="glossary/document.xml" Id="Rbee714b4a508472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8c5ac-235e-4f20-b488-fa67aabdfc53}"/>
      </w:docPartPr>
      <w:docPartBody>
        <w:p w14:paraId="36B9459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1B952FA173554746BDBA3C734CD703EB" ma:contentTypeVersion="7" ma:contentTypeDescription="Create a new document." ma:contentTypeScope="" ma:versionID="8c56bc73502e659c28804108c0968675">
  <xsd:schema xmlns:xsd="http://www.w3.org/2001/XMLSchema" xmlns:xs="http://www.w3.org/2001/XMLSchema" xmlns:p="http://schemas.microsoft.com/office/2006/metadata/properties" xmlns:ns3="fbf7103e-aaa9-40b1-ab82-1712fd80749a" targetNamespace="http://schemas.microsoft.com/office/2006/metadata/properties" ma:root="true" ma:fieldsID="48e209e7713764d3c4f4efbef97001dc" ns3:_="">
    <xsd:import namespace="fbf7103e-aaa9-40b1-ab82-1712fd8074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7103e-aaa9-40b1-ab82-1712fd807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F3908-05E0-4F1F-B3CF-8247A9E06BC9}">
  <ds:schemaRefs>
    <ds:schemaRef ds:uri="http://schemas.microsoft.com/sharepoint/v3/contenttype/forms"/>
  </ds:schemaRefs>
</ds:datastoreItem>
</file>

<file path=customXml/itemProps2.xml><?xml version="1.0" encoding="utf-8"?>
<ds:datastoreItem xmlns:ds="http://schemas.openxmlformats.org/officeDocument/2006/customXml" ds:itemID="{DCCC74BB-A23C-4E94-BBC0-33362645EABA}">
  <ds:schemaRefs>
    <ds:schemaRef ds:uri="http://schemas.openxmlformats.org/officeDocument/2006/bibliography"/>
  </ds:schemaRefs>
</ds:datastoreItem>
</file>

<file path=customXml/itemProps3.xml><?xml version="1.0" encoding="utf-8"?>
<ds:datastoreItem xmlns:ds="http://schemas.openxmlformats.org/officeDocument/2006/customXml" ds:itemID="{0EE7E0E3-D080-4508-A128-6C66B63C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7103e-aaa9-40b1-ab82-1712fd807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C44E2-6F07-4401-A20A-B1E2FAEAA9A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kleanthis kyriakidis</dc:creator>
  <keywords/>
  <dc:description/>
  <lastModifiedBy>Web Developer Mr Mohammad Affan</lastModifiedBy>
  <revision>484</revision>
  <dcterms:created xsi:type="dcterms:W3CDTF">2023-04-26T08:12:00.0000000Z</dcterms:created>
  <dcterms:modified xsi:type="dcterms:W3CDTF">2023-10-26T11:07:50.1723190Z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0x0101001B952FA173554746BDBA3C734CD703EB</vt:lpwstr>
  </property>
  <property fmtid="{D5CDD505-2E9C-101B-9397-08002B2CF9AE}" pid="3" name="GrammarlyDocumentId">
    <vt:lpwstr>1f55b32f533fe0a07b611d1cfe7f7aed5ee19c5bedcaf3470345f47d177f5542</vt:lpwstr>
  </property>
</Properties>
</file>